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4A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Fonts w:asciiTheme="minorHAnsi" w:hAnsiTheme="minorHAnsi"/>
          <w:noProof/>
          <w:color w:val="000000" w:themeColor="text1"/>
        </w:rPr>
        <w:drawing>
          <wp:inline distT="0" distB="0" distL="0" distR="0">
            <wp:extent cx="1150224" cy="1169719"/>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rcRect l="35181" t="12695" r="43474" b="48828"/>
                    <a:stretch>
                      <a:fillRect/>
                    </a:stretch>
                  </pic:blipFill>
                  <pic:spPr>
                    <a:xfrm>
                      <a:off x="0" y="0"/>
                      <a:ext cx="1150224" cy="1169719"/>
                    </a:xfrm>
                    <a:prstGeom prst="rect">
                      <a:avLst/>
                    </a:prstGeom>
                  </pic:spPr>
                </pic:pic>
              </a:graphicData>
            </a:graphic>
          </wp:inline>
        </w:drawing>
      </w:r>
    </w:p>
    <w:p w:rsidR="006554A7" w:rsidRPr="000751EE" w:rsidRDefault="006554A7" w:rsidP="000751EE">
      <w:pPr>
        <w:pStyle w:val="NormalWeb"/>
        <w:spacing w:before="0" w:beforeAutospacing="0" w:after="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COD</w:t>
      </w:r>
      <w:proofErr w:type="gramStart"/>
      <w:r w:rsidRPr="000751EE">
        <w:rPr>
          <w:rFonts w:asciiTheme="minorHAnsi" w:hAnsiTheme="minorHAnsi" w:cs="Arial"/>
          <w:b/>
          <w:color w:val="000000" w:themeColor="text1"/>
          <w:sz w:val="20"/>
          <w:szCs w:val="20"/>
        </w:rPr>
        <w:t>:6000</w:t>
      </w:r>
      <w:proofErr w:type="gramEnd"/>
    </w:p>
    <w:p w:rsidR="006554A7" w:rsidRPr="000751EE" w:rsidRDefault="006554A7" w:rsidP="000751EE">
      <w:pPr>
        <w:pStyle w:val="NormalWeb"/>
        <w:spacing w:before="0" w:beforeAutospacing="0" w:after="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 xml:space="preserve">CARTUCHO  3M  6003 PARA VAPORES ORGANICOS Y GASES ACIDOS </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Cartucho para vapores orgánicos y gases ácidos. Aprobado por NIOSH/MSHA. TC-23C-1064. Aprobado para protección respiratoria</w:t>
      </w:r>
      <w:r w:rsidRPr="000751EE">
        <w:rPr>
          <w:rFonts w:asciiTheme="minorHAnsi" w:hAnsiTheme="minorHAnsi" w:cs="Arial"/>
          <w:color w:val="000000" w:themeColor="text1"/>
          <w:sz w:val="20"/>
          <w:szCs w:val="20"/>
        </w:rPr>
        <w:br/>
        <w:t xml:space="preserve">contra no más de 500 </w:t>
      </w:r>
      <w:proofErr w:type="spellStart"/>
      <w:r w:rsidRPr="000751EE">
        <w:rPr>
          <w:rFonts w:asciiTheme="minorHAnsi" w:hAnsiTheme="minorHAnsi" w:cs="Arial"/>
          <w:color w:val="000000" w:themeColor="text1"/>
          <w:sz w:val="20"/>
          <w:szCs w:val="20"/>
        </w:rPr>
        <w:t>p.p.m</w:t>
      </w:r>
      <w:proofErr w:type="spellEnd"/>
      <w:r w:rsidRPr="000751EE">
        <w:rPr>
          <w:rFonts w:asciiTheme="minorHAnsi" w:hAnsiTheme="minorHAnsi" w:cs="Arial"/>
          <w:color w:val="000000" w:themeColor="text1"/>
          <w:sz w:val="20"/>
          <w:szCs w:val="20"/>
        </w:rPr>
        <w:t xml:space="preserve"> de vapores orgánicos y contra no más de:</w:t>
      </w:r>
      <w:r w:rsidRPr="000751EE">
        <w:rPr>
          <w:rFonts w:asciiTheme="minorHAnsi" w:hAnsiTheme="minorHAnsi" w:cs="Arial"/>
          <w:color w:val="000000" w:themeColor="text1"/>
          <w:sz w:val="20"/>
          <w:szCs w:val="20"/>
        </w:rPr>
        <w:br/>
        <w:t xml:space="preserve">5 </w:t>
      </w:r>
      <w:proofErr w:type="spellStart"/>
      <w:r w:rsidRPr="000751EE">
        <w:rPr>
          <w:rFonts w:asciiTheme="minorHAnsi" w:hAnsiTheme="minorHAnsi" w:cs="Arial"/>
          <w:color w:val="000000" w:themeColor="text1"/>
          <w:sz w:val="20"/>
          <w:szCs w:val="20"/>
        </w:rPr>
        <w:t>p.p.m.</w:t>
      </w:r>
      <w:proofErr w:type="spellEnd"/>
      <w:r w:rsidRPr="000751EE">
        <w:rPr>
          <w:rFonts w:asciiTheme="minorHAnsi" w:hAnsiTheme="minorHAnsi" w:cs="Arial"/>
          <w:color w:val="000000" w:themeColor="text1"/>
          <w:sz w:val="20"/>
          <w:szCs w:val="20"/>
        </w:rPr>
        <w:t xml:space="preserve"> de cloro, 25 </w:t>
      </w:r>
      <w:proofErr w:type="spellStart"/>
      <w:r w:rsidRPr="000751EE">
        <w:rPr>
          <w:rFonts w:asciiTheme="minorHAnsi" w:hAnsiTheme="minorHAnsi" w:cs="Arial"/>
          <w:color w:val="000000" w:themeColor="text1"/>
          <w:sz w:val="20"/>
          <w:szCs w:val="20"/>
        </w:rPr>
        <w:t>p.p.m.</w:t>
      </w:r>
      <w:proofErr w:type="spellEnd"/>
      <w:r w:rsidRPr="000751EE">
        <w:rPr>
          <w:rFonts w:asciiTheme="minorHAnsi" w:hAnsiTheme="minorHAnsi" w:cs="Arial"/>
          <w:color w:val="000000" w:themeColor="text1"/>
          <w:sz w:val="20"/>
          <w:szCs w:val="20"/>
        </w:rPr>
        <w:t xml:space="preserve"> de cloruro de hidrogeno y 25 </w:t>
      </w:r>
      <w:proofErr w:type="spellStart"/>
      <w:r w:rsidRPr="000751EE">
        <w:rPr>
          <w:rFonts w:asciiTheme="minorHAnsi" w:hAnsiTheme="minorHAnsi" w:cs="Arial"/>
          <w:color w:val="000000" w:themeColor="text1"/>
          <w:sz w:val="20"/>
          <w:szCs w:val="20"/>
        </w:rPr>
        <w:t>p.p.m.</w:t>
      </w:r>
      <w:proofErr w:type="spellEnd"/>
      <w:r w:rsidRPr="000751EE">
        <w:rPr>
          <w:rFonts w:asciiTheme="minorHAnsi" w:hAnsiTheme="minorHAnsi" w:cs="Arial"/>
          <w:color w:val="000000" w:themeColor="text1"/>
          <w:sz w:val="20"/>
          <w:szCs w:val="20"/>
        </w:rPr>
        <w:t xml:space="preserve"> de dióxido de azufre.</w:t>
      </w:r>
    </w:p>
    <w:p w:rsidR="000008B7" w:rsidRPr="000751EE" w:rsidRDefault="000008B7" w:rsidP="000751EE">
      <w:pPr>
        <w:pStyle w:val="marca"/>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color w:val="000000" w:themeColor="text1"/>
          <w:sz w:val="20"/>
          <w:szCs w:val="20"/>
          <w:bdr w:val="none" w:sz="0" w:space="0" w:color="auto" w:frame="1"/>
        </w:rPr>
        <w:t>Marca</w:t>
      </w:r>
      <w:proofErr w:type="gramStart"/>
      <w:r w:rsidRPr="000751EE">
        <w:rPr>
          <w:rFonts w:asciiTheme="minorHAnsi" w:hAnsiTheme="minorHAnsi" w:cs="Arial"/>
          <w:color w:val="000000" w:themeColor="text1"/>
          <w:sz w:val="20"/>
          <w:szCs w:val="20"/>
        </w:rPr>
        <w:t>:</w:t>
      </w:r>
      <w:r w:rsidRPr="000751EE">
        <w:rPr>
          <w:rStyle w:val="marcaspan"/>
          <w:rFonts w:asciiTheme="minorHAnsi" w:hAnsiTheme="minorHAnsi" w:cs="Arial"/>
          <w:color w:val="000000" w:themeColor="text1"/>
          <w:sz w:val="20"/>
          <w:szCs w:val="20"/>
          <w:bdr w:val="none" w:sz="0" w:space="0" w:color="auto" w:frame="1"/>
        </w:rPr>
        <w:t>3M</w:t>
      </w:r>
      <w:proofErr w:type="gramEnd"/>
    </w:p>
    <w:p w:rsidR="006554A7" w:rsidRPr="000751EE" w:rsidRDefault="006554A7" w:rsidP="000751EE">
      <w:pPr>
        <w:pStyle w:val="NormalWeb"/>
        <w:spacing w:before="0" w:beforeAutospacing="0" w:after="180" w:afterAutospacing="0"/>
        <w:rPr>
          <w:rFonts w:asciiTheme="minorHAnsi" w:hAnsiTheme="minorHAnsi"/>
          <w:noProof/>
          <w:color w:val="000000" w:themeColor="text1"/>
        </w:rPr>
      </w:pPr>
      <w:r w:rsidRPr="000751EE">
        <w:rPr>
          <w:rFonts w:asciiTheme="minorHAnsi" w:hAnsiTheme="minorHAnsi"/>
          <w:noProof/>
          <w:color w:val="000000" w:themeColor="text1"/>
        </w:rPr>
        <w:t xml:space="preserve">ONOMO </w:t>
      </w:r>
    </w:p>
    <w:p w:rsidR="006554A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noProof/>
          <w:color w:val="000000" w:themeColor="text1"/>
        </w:rPr>
        <w:drawing>
          <wp:inline distT="0" distB="0" distL="0" distR="0">
            <wp:extent cx="1130967" cy="1644604"/>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34964" t="27231" r="44116" b="18702"/>
                    <a:stretch>
                      <a:fillRect/>
                    </a:stretch>
                  </pic:blipFill>
                  <pic:spPr>
                    <a:xfrm>
                      <a:off x="0" y="0"/>
                      <a:ext cx="1130967" cy="1644604"/>
                    </a:xfrm>
                    <a:prstGeom prst="rect">
                      <a:avLst/>
                    </a:prstGeom>
                  </pic:spPr>
                </pic:pic>
              </a:graphicData>
            </a:graphic>
          </wp:inline>
        </w:drawing>
      </w:r>
    </w:p>
    <w:p w:rsidR="006554A7" w:rsidRPr="000751EE" w:rsidRDefault="006554A7" w:rsidP="000751EE">
      <w:pPr>
        <w:pStyle w:val="NormalWeb"/>
        <w:spacing w:before="0" w:beforeAutospacing="0" w:after="18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COD</w:t>
      </w:r>
      <w:proofErr w:type="gramStart"/>
      <w:r w:rsidRPr="000751EE">
        <w:rPr>
          <w:rFonts w:asciiTheme="minorHAnsi" w:hAnsiTheme="minorHAnsi" w:cs="Arial"/>
          <w:b/>
          <w:color w:val="000000" w:themeColor="text1"/>
          <w:sz w:val="20"/>
          <w:szCs w:val="20"/>
        </w:rPr>
        <w:t>:6001</w:t>
      </w:r>
      <w:proofErr w:type="gramEnd"/>
    </w:p>
    <w:p w:rsidR="006554A7" w:rsidRPr="000751EE" w:rsidRDefault="006554A7" w:rsidP="000751EE">
      <w:pPr>
        <w:pStyle w:val="NormalWeb"/>
        <w:spacing w:before="0" w:beforeAutospacing="0" w:after="18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EQUIPO AUTONOMO MSA AIRHAWK II-ARNES KEVLAR/NYLON-CLINDRO ALUM/CARBON</w:t>
      </w:r>
    </w:p>
    <w:p w:rsidR="000008B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 xml:space="preserve">El nuevo Equipo de Respiración </w:t>
      </w:r>
      <w:proofErr w:type="spellStart"/>
      <w:r w:rsidRPr="000751EE">
        <w:rPr>
          <w:rFonts w:asciiTheme="minorHAnsi" w:hAnsiTheme="minorHAnsi" w:cs="Arial"/>
          <w:color w:val="000000" w:themeColor="text1"/>
          <w:sz w:val="20"/>
          <w:szCs w:val="20"/>
        </w:rPr>
        <w:t>AirHawk</w:t>
      </w:r>
      <w:proofErr w:type="spellEnd"/>
      <w:r w:rsidRPr="000751EE">
        <w:rPr>
          <w:rFonts w:asciiTheme="minorHAnsi" w:hAnsiTheme="minorHAnsi" w:cs="Arial"/>
          <w:color w:val="000000" w:themeColor="text1"/>
          <w:sz w:val="20"/>
          <w:szCs w:val="20"/>
        </w:rPr>
        <w:t xml:space="preserve"> II, es un equipo de respiración ligero en cuanto al peso, durable y económico para muchas aplicaciones industriales IDLH (inmediatamente peligroso para la vida y la salud).El Equipo de Respiración MSA </w:t>
      </w:r>
      <w:proofErr w:type="spellStart"/>
      <w:r w:rsidRPr="000751EE">
        <w:rPr>
          <w:rFonts w:asciiTheme="minorHAnsi" w:hAnsiTheme="minorHAnsi" w:cs="Arial"/>
          <w:color w:val="000000" w:themeColor="text1"/>
          <w:sz w:val="20"/>
          <w:szCs w:val="20"/>
        </w:rPr>
        <w:t>AirHawk</w:t>
      </w:r>
      <w:proofErr w:type="spellEnd"/>
      <w:r w:rsidRPr="000751EE">
        <w:rPr>
          <w:rFonts w:asciiTheme="minorHAnsi" w:hAnsiTheme="minorHAnsi" w:cs="Arial"/>
          <w:color w:val="000000" w:themeColor="text1"/>
          <w:sz w:val="20"/>
          <w:szCs w:val="20"/>
        </w:rPr>
        <w:t xml:space="preserve"> II, es un aparato diseñado para mantener una ligera presión positiva de aire dentro de la máscara durante la inhalación y exhalación. La presión positiva ayuda a impedir que los contaminantes se filtren y se queden alrededor de la máscara, aún cuando se encuentren pequeñas aberturas en el sello de </w:t>
      </w:r>
      <w:proofErr w:type="spellStart"/>
      <w:r w:rsidRPr="000751EE">
        <w:rPr>
          <w:rFonts w:asciiTheme="minorHAnsi" w:hAnsiTheme="minorHAnsi" w:cs="Arial"/>
          <w:color w:val="000000" w:themeColor="text1"/>
          <w:sz w:val="20"/>
          <w:szCs w:val="20"/>
        </w:rPr>
        <w:t>ésta.El</w:t>
      </w:r>
      <w:proofErr w:type="spellEnd"/>
      <w:r w:rsidRPr="000751EE">
        <w:rPr>
          <w:rFonts w:asciiTheme="minorHAnsi" w:hAnsiTheme="minorHAnsi" w:cs="Arial"/>
          <w:color w:val="000000" w:themeColor="text1"/>
          <w:sz w:val="20"/>
          <w:szCs w:val="20"/>
        </w:rPr>
        <w:t xml:space="preserve"> Equipo de Respiración </w:t>
      </w:r>
      <w:proofErr w:type="spellStart"/>
      <w:r w:rsidRPr="000751EE">
        <w:rPr>
          <w:rFonts w:asciiTheme="minorHAnsi" w:hAnsiTheme="minorHAnsi" w:cs="Arial"/>
          <w:color w:val="000000" w:themeColor="text1"/>
          <w:sz w:val="20"/>
          <w:szCs w:val="20"/>
        </w:rPr>
        <w:t>AirHawk</w:t>
      </w:r>
      <w:proofErr w:type="spellEnd"/>
      <w:r w:rsidRPr="000751EE">
        <w:rPr>
          <w:rFonts w:asciiTheme="minorHAnsi" w:hAnsiTheme="minorHAnsi" w:cs="Arial"/>
          <w:color w:val="000000" w:themeColor="text1"/>
          <w:sz w:val="20"/>
          <w:szCs w:val="20"/>
        </w:rPr>
        <w:t xml:space="preserve"> II está hecho con seis componentes muy importantes: máscara, ensamble de arnés portador, cilindro, regulador de primera etapa, regulador montado en máscara y el indicador EOSTI (Tiempo de Término de Servicio).</w:t>
      </w:r>
    </w:p>
    <w:p w:rsidR="000008B7" w:rsidRPr="000751EE" w:rsidRDefault="000008B7" w:rsidP="000751EE">
      <w:pPr>
        <w:pStyle w:val="marca"/>
        <w:spacing w:before="0" w:beforeAutospacing="0" w:after="0" w:afterAutospacing="0"/>
        <w:rPr>
          <w:rFonts w:asciiTheme="minorHAnsi" w:hAnsiTheme="minorHAnsi" w:cs="Arial"/>
          <w:color w:val="000000" w:themeColor="text1"/>
          <w:sz w:val="20"/>
          <w:szCs w:val="20"/>
        </w:rPr>
      </w:pPr>
      <w:proofErr w:type="spellStart"/>
      <w:r w:rsidRPr="000751EE">
        <w:rPr>
          <w:rStyle w:val="Textoennegrita"/>
          <w:rFonts w:asciiTheme="minorHAnsi" w:hAnsiTheme="minorHAnsi" w:cs="Arial"/>
          <w:color w:val="000000" w:themeColor="text1"/>
          <w:sz w:val="20"/>
          <w:szCs w:val="20"/>
          <w:bdr w:val="none" w:sz="0" w:space="0" w:color="auto" w:frame="1"/>
        </w:rPr>
        <w:t>Marca</w:t>
      </w:r>
      <w:proofErr w:type="gramStart"/>
      <w:r w:rsidRPr="000751EE">
        <w:rPr>
          <w:rFonts w:asciiTheme="minorHAnsi" w:hAnsiTheme="minorHAnsi" w:cs="Arial"/>
          <w:color w:val="000000" w:themeColor="text1"/>
          <w:sz w:val="20"/>
          <w:szCs w:val="20"/>
        </w:rPr>
        <w:t>:</w:t>
      </w:r>
      <w:r w:rsidRPr="000751EE">
        <w:rPr>
          <w:rStyle w:val="marcaspan"/>
          <w:rFonts w:asciiTheme="minorHAnsi" w:hAnsiTheme="minorHAnsi" w:cs="Arial"/>
          <w:color w:val="000000" w:themeColor="text1"/>
          <w:sz w:val="20"/>
          <w:szCs w:val="20"/>
          <w:bdr w:val="none" w:sz="0" w:space="0" w:color="auto" w:frame="1"/>
        </w:rPr>
        <w:t>MSA</w:t>
      </w:r>
      <w:proofErr w:type="spellEnd"/>
      <w:proofErr w:type="gramEnd"/>
    </w:p>
    <w:p w:rsidR="006554A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noProof/>
          <w:color w:val="000000" w:themeColor="text1"/>
        </w:rPr>
        <w:drawing>
          <wp:inline distT="0" distB="0" distL="0" distR="0">
            <wp:extent cx="1097831" cy="726905"/>
            <wp:effectExtent l="19050" t="0" r="7069"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35483" t="40930" r="44181" b="35187"/>
                    <a:stretch>
                      <a:fillRect/>
                    </a:stretch>
                  </pic:blipFill>
                  <pic:spPr>
                    <a:xfrm>
                      <a:off x="0" y="0"/>
                      <a:ext cx="1097831" cy="726905"/>
                    </a:xfrm>
                    <a:prstGeom prst="rect">
                      <a:avLst/>
                    </a:prstGeom>
                  </pic:spPr>
                </pic:pic>
              </a:graphicData>
            </a:graphic>
          </wp:inline>
        </w:drawing>
      </w:r>
    </w:p>
    <w:p w:rsidR="006554A7" w:rsidRPr="000751EE" w:rsidRDefault="000751EE" w:rsidP="000751EE">
      <w:pPr>
        <w:pStyle w:val="NormalWeb"/>
        <w:spacing w:before="0" w:beforeAutospacing="0" w:after="180" w:afterAutospacing="0"/>
        <w:rPr>
          <w:rFonts w:asciiTheme="minorHAnsi" w:hAnsiTheme="minorHAnsi" w:cs="Arial"/>
          <w:b/>
          <w:color w:val="000000" w:themeColor="text1"/>
          <w:sz w:val="20"/>
          <w:szCs w:val="20"/>
        </w:rPr>
      </w:pPr>
      <w:r>
        <w:rPr>
          <w:rFonts w:asciiTheme="minorHAnsi" w:hAnsiTheme="minorHAnsi" w:cs="Arial"/>
          <w:b/>
          <w:color w:val="000000" w:themeColor="text1"/>
          <w:sz w:val="20"/>
          <w:szCs w:val="20"/>
        </w:rPr>
        <w:t>COD</w:t>
      </w:r>
      <w:proofErr w:type="gramStart"/>
      <w:r>
        <w:rPr>
          <w:rFonts w:asciiTheme="minorHAnsi" w:hAnsiTheme="minorHAnsi" w:cs="Arial"/>
          <w:b/>
          <w:color w:val="000000" w:themeColor="text1"/>
          <w:sz w:val="20"/>
          <w:szCs w:val="20"/>
        </w:rPr>
        <w:t>:6002</w:t>
      </w:r>
      <w:proofErr w:type="gramEnd"/>
    </w:p>
    <w:p w:rsidR="006554A7" w:rsidRPr="000751EE" w:rsidRDefault="006554A7" w:rsidP="000751EE">
      <w:pPr>
        <w:pStyle w:val="NormalWeb"/>
        <w:spacing w:before="0" w:beforeAutospacing="0" w:after="180" w:afterAutospacing="0"/>
        <w:rPr>
          <w:rFonts w:asciiTheme="minorHAnsi" w:hAnsiTheme="minorHAnsi" w:cs="Arial"/>
          <w:b/>
          <w:color w:val="000000" w:themeColor="text1"/>
          <w:sz w:val="20"/>
          <w:szCs w:val="20"/>
        </w:rPr>
      </w:pPr>
      <w:r w:rsidRPr="000751EE">
        <w:rPr>
          <w:rFonts w:asciiTheme="minorHAnsi" w:hAnsiTheme="minorHAnsi" w:cs="Arial"/>
          <w:b/>
          <w:color w:val="000000" w:themeColor="text1"/>
          <w:sz w:val="20"/>
          <w:szCs w:val="20"/>
        </w:rPr>
        <w:t>KID PINTURA SERIE 9000</w:t>
      </w:r>
    </w:p>
    <w:p w:rsidR="000008B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Pensado para aplicaciones de pintura profesional. Disponible en los siguientes talles:</w:t>
      </w:r>
    </w:p>
    <w:p w:rsidR="000008B7" w:rsidRPr="000751EE" w:rsidRDefault="000008B7" w:rsidP="000751EE">
      <w:pPr>
        <w:spacing w:after="180"/>
        <w:rPr>
          <w:rFonts w:asciiTheme="minorHAnsi" w:hAnsiTheme="minorHAnsi" w:cs="Arial"/>
          <w:color w:val="000000" w:themeColor="text1"/>
          <w:lang w:val="en-US" w:eastAsia="es-AR"/>
        </w:rPr>
      </w:pPr>
      <w:proofErr w:type="gramStart"/>
      <w:r w:rsidRPr="000751EE">
        <w:rPr>
          <w:rFonts w:asciiTheme="minorHAnsi" w:hAnsiTheme="minorHAnsi" w:cs="Arial"/>
          <w:color w:val="000000" w:themeColor="text1"/>
          <w:lang w:val="en-US" w:eastAsia="es-AR"/>
        </w:rPr>
        <w:t>Cod.</w:t>
      </w:r>
      <w:proofErr w:type="gramEnd"/>
      <w:r w:rsidRPr="000751EE">
        <w:rPr>
          <w:rFonts w:asciiTheme="minorHAnsi" w:hAnsiTheme="minorHAnsi" w:cs="Arial"/>
          <w:color w:val="000000" w:themeColor="text1"/>
          <w:lang w:val="en-US" w:eastAsia="es-AR"/>
        </w:rPr>
        <w:t xml:space="preserve"> 902859 – 9111 (S)</w:t>
      </w:r>
    </w:p>
    <w:p w:rsidR="000008B7" w:rsidRPr="000751EE" w:rsidRDefault="000008B7" w:rsidP="000751EE">
      <w:pPr>
        <w:spacing w:after="180"/>
        <w:rPr>
          <w:rFonts w:asciiTheme="minorHAnsi" w:hAnsiTheme="minorHAnsi" w:cs="Arial"/>
          <w:color w:val="000000" w:themeColor="text1"/>
          <w:lang w:val="en-US" w:eastAsia="es-AR"/>
        </w:rPr>
      </w:pPr>
      <w:proofErr w:type="gramStart"/>
      <w:r w:rsidRPr="000751EE">
        <w:rPr>
          <w:rFonts w:asciiTheme="minorHAnsi" w:hAnsiTheme="minorHAnsi" w:cs="Arial"/>
          <w:color w:val="000000" w:themeColor="text1"/>
          <w:lang w:val="en-US" w:eastAsia="es-AR"/>
        </w:rPr>
        <w:t>Cod.</w:t>
      </w:r>
      <w:proofErr w:type="gramEnd"/>
      <w:r w:rsidRPr="000751EE">
        <w:rPr>
          <w:rFonts w:asciiTheme="minorHAnsi" w:hAnsiTheme="minorHAnsi" w:cs="Arial"/>
          <w:color w:val="000000" w:themeColor="text1"/>
          <w:lang w:val="en-US" w:eastAsia="es-AR"/>
        </w:rPr>
        <w:t xml:space="preserve"> 902860-9211 (M)</w:t>
      </w:r>
    </w:p>
    <w:p w:rsidR="000008B7" w:rsidRPr="000751EE" w:rsidRDefault="000008B7" w:rsidP="000751EE">
      <w:pPr>
        <w:spacing w:after="180"/>
        <w:rPr>
          <w:rFonts w:asciiTheme="minorHAnsi" w:hAnsiTheme="minorHAnsi" w:cs="Arial"/>
          <w:color w:val="000000" w:themeColor="text1"/>
          <w:lang w:val="en-US" w:eastAsia="es-AR"/>
        </w:rPr>
      </w:pPr>
      <w:proofErr w:type="gramStart"/>
      <w:r w:rsidRPr="000751EE">
        <w:rPr>
          <w:rFonts w:asciiTheme="minorHAnsi" w:hAnsiTheme="minorHAnsi" w:cs="Arial"/>
          <w:color w:val="000000" w:themeColor="text1"/>
          <w:lang w:val="en-US" w:eastAsia="es-AR"/>
        </w:rPr>
        <w:t>Cod.</w:t>
      </w:r>
      <w:proofErr w:type="gramEnd"/>
      <w:r w:rsidRPr="000751EE">
        <w:rPr>
          <w:rFonts w:asciiTheme="minorHAnsi" w:hAnsiTheme="minorHAnsi" w:cs="Arial"/>
          <w:color w:val="000000" w:themeColor="text1"/>
          <w:lang w:val="en-US" w:eastAsia="es-AR"/>
        </w:rPr>
        <w:t xml:space="preserve"> 902861-9311 (L)</w:t>
      </w:r>
    </w:p>
    <w:p w:rsidR="000008B7" w:rsidRPr="000751EE" w:rsidRDefault="000008B7" w:rsidP="000751EE">
      <w:pPr>
        <w:spacing w:after="18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lastRenderedPageBreak/>
        <w:t>Compuesto por:</w:t>
      </w:r>
    </w:p>
    <w:p w:rsidR="000008B7" w:rsidRPr="000751EE" w:rsidRDefault="000008B7" w:rsidP="000751EE">
      <w:pPr>
        <w:numPr>
          <w:ilvl w:val="0"/>
          <w:numId w:val="1"/>
        </w:numPr>
        <w:ind w:left="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t>Respirador MEDIA CARA reutilizable 1 UN</w:t>
      </w:r>
    </w:p>
    <w:p w:rsidR="000008B7" w:rsidRPr="000751EE" w:rsidRDefault="000008B7" w:rsidP="000751EE">
      <w:pPr>
        <w:numPr>
          <w:ilvl w:val="0"/>
          <w:numId w:val="1"/>
        </w:numPr>
        <w:ind w:left="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t>Kit Cartuchos G01 OV p/Respirador L-9000 – 2 UN</w:t>
      </w:r>
    </w:p>
    <w:p w:rsidR="000008B7" w:rsidRPr="000751EE" w:rsidRDefault="000008B7" w:rsidP="000751EE">
      <w:pPr>
        <w:numPr>
          <w:ilvl w:val="0"/>
          <w:numId w:val="1"/>
        </w:numPr>
        <w:ind w:left="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t xml:space="preserve">Filtro </w:t>
      </w:r>
      <w:proofErr w:type="spellStart"/>
      <w:r w:rsidRPr="000751EE">
        <w:rPr>
          <w:rFonts w:asciiTheme="minorHAnsi" w:hAnsiTheme="minorHAnsi" w:cs="Arial"/>
          <w:color w:val="000000" w:themeColor="text1"/>
          <w:lang w:val="es-AR" w:eastAsia="es-AR"/>
        </w:rPr>
        <w:t>partíc</w:t>
      </w:r>
      <w:proofErr w:type="spellEnd"/>
      <w:r w:rsidRPr="000751EE">
        <w:rPr>
          <w:rFonts w:asciiTheme="minorHAnsi" w:hAnsiTheme="minorHAnsi" w:cs="Arial"/>
          <w:color w:val="000000" w:themeColor="text1"/>
          <w:lang w:val="es-AR" w:eastAsia="es-AR"/>
        </w:rPr>
        <w:t xml:space="preserve"> P95 p/cartucho </w:t>
      </w:r>
      <w:proofErr w:type="spellStart"/>
      <w:r w:rsidRPr="000751EE">
        <w:rPr>
          <w:rFonts w:asciiTheme="minorHAnsi" w:hAnsiTheme="minorHAnsi" w:cs="Arial"/>
          <w:color w:val="000000" w:themeColor="text1"/>
          <w:lang w:val="es-AR" w:eastAsia="es-AR"/>
        </w:rPr>
        <w:t>Resp</w:t>
      </w:r>
      <w:proofErr w:type="spellEnd"/>
      <w:r w:rsidRPr="000751EE">
        <w:rPr>
          <w:rFonts w:asciiTheme="minorHAnsi" w:hAnsiTheme="minorHAnsi" w:cs="Arial"/>
          <w:color w:val="000000" w:themeColor="text1"/>
          <w:lang w:val="es-AR" w:eastAsia="es-AR"/>
        </w:rPr>
        <w:t xml:space="preserve"> L-9000 – 2 UN</w:t>
      </w:r>
    </w:p>
    <w:p w:rsidR="000008B7" w:rsidRPr="000751EE" w:rsidRDefault="000008B7" w:rsidP="000751EE">
      <w:pPr>
        <w:numPr>
          <w:ilvl w:val="0"/>
          <w:numId w:val="1"/>
        </w:numPr>
        <w:ind w:left="0"/>
        <w:rPr>
          <w:rFonts w:asciiTheme="minorHAnsi" w:hAnsiTheme="minorHAnsi" w:cs="Arial"/>
          <w:color w:val="000000" w:themeColor="text1"/>
          <w:lang w:val="es-AR" w:eastAsia="es-AR"/>
        </w:rPr>
      </w:pPr>
      <w:r w:rsidRPr="000751EE">
        <w:rPr>
          <w:rFonts w:asciiTheme="minorHAnsi" w:hAnsiTheme="minorHAnsi" w:cs="Arial"/>
          <w:color w:val="000000" w:themeColor="text1"/>
          <w:lang w:val="es-AR" w:eastAsia="es-AR"/>
        </w:rPr>
        <w:t xml:space="preserve">Soporte </w:t>
      </w:r>
      <w:proofErr w:type="spellStart"/>
      <w:r w:rsidRPr="000751EE">
        <w:rPr>
          <w:rFonts w:asciiTheme="minorHAnsi" w:hAnsiTheme="minorHAnsi" w:cs="Arial"/>
          <w:color w:val="000000" w:themeColor="text1"/>
          <w:lang w:val="es-AR" w:eastAsia="es-AR"/>
        </w:rPr>
        <w:t>Prefiltro</w:t>
      </w:r>
      <w:proofErr w:type="spellEnd"/>
      <w:r w:rsidRPr="000751EE">
        <w:rPr>
          <w:rFonts w:asciiTheme="minorHAnsi" w:hAnsiTheme="minorHAnsi" w:cs="Arial"/>
          <w:color w:val="000000" w:themeColor="text1"/>
          <w:lang w:val="es-AR" w:eastAsia="es-AR"/>
        </w:rPr>
        <w:t xml:space="preserve"> 172 p/</w:t>
      </w:r>
      <w:proofErr w:type="spellStart"/>
      <w:r w:rsidRPr="000751EE">
        <w:rPr>
          <w:rFonts w:asciiTheme="minorHAnsi" w:hAnsiTheme="minorHAnsi" w:cs="Arial"/>
          <w:color w:val="000000" w:themeColor="text1"/>
          <w:lang w:val="es-AR" w:eastAsia="es-AR"/>
        </w:rPr>
        <w:t>Resp</w:t>
      </w:r>
      <w:proofErr w:type="spellEnd"/>
      <w:r w:rsidRPr="000751EE">
        <w:rPr>
          <w:rFonts w:asciiTheme="minorHAnsi" w:hAnsiTheme="minorHAnsi" w:cs="Arial"/>
          <w:color w:val="000000" w:themeColor="text1"/>
          <w:lang w:val="es-AR" w:eastAsia="es-AR"/>
        </w:rPr>
        <w:t>. Línea 9000 – 2 UN</w:t>
      </w:r>
    </w:p>
    <w:p w:rsidR="0058228E" w:rsidRPr="000751EE" w:rsidRDefault="000008B7" w:rsidP="000751EE">
      <w:pPr>
        <w:rPr>
          <w:rFonts w:asciiTheme="minorHAnsi" w:hAnsiTheme="minorHAnsi"/>
          <w:color w:val="000000" w:themeColor="text1"/>
        </w:rPr>
      </w:pPr>
      <w:r w:rsidRPr="000751EE">
        <w:rPr>
          <w:rFonts w:asciiTheme="minorHAnsi" w:hAnsiTheme="minorHAnsi"/>
          <w:noProof/>
          <w:color w:val="000000" w:themeColor="text1"/>
          <w:lang w:val="es-AR" w:eastAsia="es-AR"/>
        </w:rPr>
        <w:drawing>
          <wp:inline distT="0" distB="0" distL="0" distR="0">
            <wp:extent cx="1104900" cy="114935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rcRect l="35670" t="26360" r="43846" b="35774"/>
                    <a:stretch>
                      <a:fillRect/>
                    </a:stretch>
                  </pic:blipFill>
                  <pic:spPr>
                    <a:xfrm>
                      <a:off x="0" y="0"/>
                      <a:ext cx="1104900" cy="1149350"/>
                    </a:xfrm>
                    <a:prstGeom prst="rect">
                      <a:avLst/>
                    </a:prstGeom>
                  </pic:spPr>
                </pic:pic>
              </a:graphicData>
            </a:graphic>
          </wp:inline>
        </w:drawing>
      </w:r>
    </w:p>
    <w:p w:rsidR="006554A7" w:rsidRPr="000751EE" w:rsidRDefault="000751EE" w:rsidP="000751EE">
      <w:pPr>
        <w:rPr>
          <w:rFonts w:asciiTheme="minorHAnsi" w:hAnsiTheme="minorHAnsi"/>
          <w:b/>
          <w:color w:val="000000" w:themeColor="text1"/>
        </w:rPr>
      </w:pPr>
      <w:r>
        <w:rPr>
          <w:rFonts w:asciiTheme="minorHAnsi" w:hAnsiTheme="minorHAnsi"/>
          <w:b/>
          <w:color w:val="000000" w:themeColor="text1"/>
        </w:rPr>
        <w:t>COD</w:t>
      </w:r>
      <w:proofErr w:type="gramStart"/>
      <w:r>
        <w:rPr>
          <w:rFonts w:asciiTheme="minorHAnsi" w:hAnsiTheme="minorHAnsi"/>
          <w:b/>
          <w:color w:val="000000" w:themeColor="text1"/>
        </w:rPr>
        <w:t>:6003</w:t>
      </w:r>
      <w:proofErr w:type="gramEnd"/>
    </w:p>
    <w:p w:rsidR="006554A7" w:rsidRPr="000751EE" w:rsidRDefault="006554A7" w:rsidP="000751EE">
      <w:pPr>
        <w:rPr>
          <w:rFonts w:asciiTheme="minorHAnsi" w:hAnsiTheme="minorHAnsi"/>
          <w:b/>
          <w:color w:val="000000" w:themeColor="text1"/>
        </w:rPr>
      </w:pPr>
      <w:r w:rsidRPr="000751EE">
        <w:rPr>
          <w:rFonts w:asciiTheme="minorHAnsi" w:hAnsiTheme="minorHAnsi"/>
          <w:b/>
          <w:color w:val="000000" w:themeColor="text1"/>
        </w:rPr>
        <w:t xml:space="preserve">MASCARA FULL FACE 3M 7800 SILICONA </w:t>
      </w:r>
    </w:p>
    <w:p w:rsidR="000008B7" w:rsidRPr="000751EE" w:rsidRDefault="000008B7" w:rsidP="000751EE">
      <w:pPr>
        <w:shd w:val="clear" w:color="auto" w:fill="FFFFFF"/>
        <w:rPr>
          <w:rFonts w:asciiTheme="minorHAnsi" w:hAnsiTheme="minorHAnsi" w:cs="Arial"/>
          <w:color w:val="000000" w:themeColor="text1"/>
          <w:lang w:val="es-AR" w:eastAsia="es-AR"/>
        </w:rPr>
      </w:pPr>
      <w:r w:rsidRPr="000751EE">
        <w:rPr>
          <w:rFonts w:asciiTheme="minorHAnsi" w:hAnsiTheme="minorHAnsi" w:cs="Arial"/>
          <w:bCs/>
          <w:color w:val="000000" w:themeColor="text1"/>
          <w:bdr w:val="none" w:sz="0" w:space="0" w:color="auto" w:frame="1"/>
          <w:lang w:val="es-AR" w:eastAsia="es-AR"/>
        </w:rPr>
        <w:t xml:space="preserve">Máscara Full </w:t>
      </w:r>
      <w:proofErr w:type="spellStart"/>
      <w:r w:rsidRPr="000751EE">
        <w:rPr>
          <w:rFonts w:asciiTheme="minorHAnsi" w:hAnsiTheme="minorHAnsi" w:cs="Arial"/>
          <w:bCs/>
          <w:color w:val="000000" w:themeColor="text1"/>
          <w:bdr w:val="none" w:sz="0" w:space="0" w:color="auto" w:frame="1"/>
          <w:lang w:val="es-AR" w:eastAsia="es-AR"/>
        </w:rPr>
        <w:t>Face</w:t>
      </w:r>
      <w:proofErr w:type="spellEnd"/>
      <w:r w:rsidRPr="000751EE">
        <w:rPr>
          <w:rFonts w:asciiTheme="minorHAnsi" w:hAnsiTheme="minorHAnsi" w:cs="Arial"/>
          <w:bCs/>
          <w:color w:val="000000" w:themeColor="text1"/>
          <w:bdr w:val="none" w:sz="0" w:space="0" w:color="auto" w:frame="1"/>
          <w:lang w:val="es-AR" w:eastAsia="es-AR"/>
        </w:rPr>
        <w:t xml:space="preserve"> 3M 7800: Línea Confort Plus</w:t>
      </w:r>
      <w:r w:rsidRPr="000751EE">
        <w:rPr>
          <w:rFonts w:asciiTheme="minorHAnsi" w:hAnsiTheme="minorHAnsi" w:cs="Arial"/>
          <w:color w:val="000000" w:themeColor="text1"/>
          <w:lang w:val="es-AR" w:eastAsia="es-AR"/>
        </w:rPr>
        <w:br/>
        <w:t>Alternativa para protección respiratoria, visual y facial en forma simultánea. Con amplio campo de visión, el visor es resistente a productos químicos y rayaduras.</w:t>
      </w:r>
      <w:r w:rsidRPr="000751EE">
        <w:rPr>
          <w:rFonts w:asciiTheme="minorHAnsi" w:hAnsiTheme="minorHAnsi" w:cs="Arial"/>
          <w:color w:val="000000" w:themeColor="text1"/>
          <w:lang w:val="es-AR" w:eastAsia="es-AR"/>
        </w:rPr>
        <w:br/>
        <w:t>Válvula fónica para facilitar la comunicación.</w:t>
      </w:r>
      <w:r w:rsidRPr="000751EE">
        <w:rPr>
          <w:rFonts w:asciiTheme="minorHAnsi" w:hAnsiTheme="minorHAnsi" w:cs="Arial"/>
          <w:color w:val="000000" w:themeColor="text1"/>
          <w:lang w:val="es-AR" w:eastAsia="es-AR"/>
        </w:rPr>
        <w:br/>
        <w:t>Ajuste seguro gracias a su arnés de 6 puntos de sujeción y a su doble sello facial.</w:t>
      </w:r>
    </w:p>
    <w:p w:rsidR="000008B7" w:rsidRPr="000751EE" w:rsidRDefault="000008B7" w:rsidP="000751EE">
      <w:pPr>
        <w:shd w:val="clear" w:color="auto" w:fill="FFFFFF"/>
        <w:rPr>
          <w:rFonts w:asciiTheme="minorHAnsi" w:hAnsiTheme="minorHAnsi" w:cs="Arial"/>
          <w:color w:val="000000" w:themeColor="text1"/>
          <w:lang w:val="es-AR" w:eastAsia="es-AR"/>
        </w:rPr>
      </w:pPr>
      <w:r w:rsidRPr="000751EE">
        <w:rPr>
          <w:rFonts w:asciiTheme="minorHAnsi" w:hAnsiTheme="minorHAnsi" w:cs="Arial"/>
          <w:bCs/>
          <w:color w:val="000000" w:themeColor="text1"/>
          <w:bdr w:val="none" w:sz="0" w:space="0" w:color="auto" w:frame="1"/>
          <w:lang w:val="es-AR" w:eastAsia="es-AR"/>
        </w:rPr>
        <w:t>Cumplimiento de Normativa:</w:t>
      </w:r>
      <w:r w:rsidRPr="000751EE">
        <w:rPr>
          <w:rFonts w:asciiTheme="minorHAnsi" w:hAnsiTheme="minorHAnsi" w:cs="Arial"/>
          <w:color w:val="000000" w:themeColor="text1"/>
          <w:lang w:val="es-AR" w:eastAsia="es-AR"/>
        </w:rPr>
        <w:t> NIOSH</w:t>
      </w:r>
    </w:p>
    <w:p w:rsidR="000008B7" w:rsidRPr="000751EE" w:rsidRDefault="000008B7" w:rsidP="000751EE">
      <w:pPr>
        <w:shd w:val="clear" w:color="auto" w:fill="FFFFFF"/>
        <w:rPr>
          <w:rFonts w:asciiTheme="minorHAnsi" w:hAnsiTheme="minorHAnsi" w:cs="Arial"/>
          <w:color w:val="000000" w:themeColor="text1"/>
          <w:lang w:val="es-AR" w:eastAsia="es-AR"/>
        </w:rPr>
      </w:pPr>
      <w:r w:rsidRPr="000751EE">
        <w:rPr>
          <w:rFonts w:asciiTheme="minorHAnsi" w:hAnsiTheme="minorHAnsi" w:cs="Arial"/>
          <w:b/>
          <w:bCs/>
          <w:color w:val="000000" w:themeColor="text1"/>
          <w:bdr w:val="none" w:sz="0" w:space="0" w:color="auto" w:frame="1"/>
          <w:lang w:val="es-AR" w:eastAsia="es-AR"/>
        </w:rPr>
        <w:t>Marca</w:t>
      </w:r>
      <w:proofErr w:type="gramStart"/>
      <w:r w:rsidRPr="000751EE">
        <w:rPr>
          <w:rFonts w:asciiTheme="minorHAnsi" w:hAnsiTheme="minorHAnsi" w:cs="Arial"/>
          <w:color w:val="000000" w:themeColor="text1"/>
          <w:lang w:val="es-AR" w:eastAsia="es-AR"/>
        </w:rPr>
        <w:t>:</w:t>
      </w:r>
      <w:r w:rsidRPr="000751EE">
        <w:rPr>
          <w:rFonts w:asciiTheme="minorHAnsi" w:hAnsiTheme="minorHAnsi" w:cs="Arial"/>
          <w:color w:val="000000" w:themeColor="text1"/>
          <w:bdr w:val="none" w:sz="0" w:space="0" w:color="auto" w:frame="1"/>
          <w:lang w:val="es-AR" w:eastAsia="es-AR"/>
        </w:rPr>
        <w:t>3M</w:t>
      </w:r>
      <w:proofErr w:type="gramEnd"/>
    </w:p>
    <w:p w:rsidR="006554A7" w:rsidRPr="000751EE" w:rsidRDefault="000008B7"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sidRPr="000751EE">
        <w:rPr>
          <w:rFonts w:asciiTheme="minorHAnsi" w:hAnsiTheme="minorHAnsi"/>
          <w:noProof/>
          <w:color w:val="000000" w:themeColor="text1"/>
        </w:rPr>
        <w:drawing>
          <wp:inline distT="0" distB="0" distL="0" distR="0">
            <wp:extent cx="1162050" cy="1155700"/>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rcRect l="34964" t="26778" r="43493" b="35146"/>
                    <a:stretch>
                      <a:fillRect/>
                    </a:stretch>
                  </pic:blipFill>
                  <pic:spPr>
                    <a:xfrm>
                      <a:off x="0" y="0"/>
                      <a:ext cx="1162050" cy="1155700"/>
                    </a:xfrm>
                    <a:prstGeom prst="rect">
                      <a:avLst/>
                    </a:prstGeom>
                  </pic:spPr>
                </pic:pic>
              </a:graphicData>
            </a:graphic>
          </wp:inline>
        </w:drawing>
      </w:r>
    </w:p>
    <w:p w:rsidR="00FC14BF" w:rsidRPr="000751EE" w:rsidRDefault="000751EE"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Pr>
          <w:rStyle w:val="Textoennegrita"/>
          <w:rFonts w:asciiTheme="minorHAnsi" w:hAnsiTheme="minorHAnsi" w:cs="Arial"/>
          <w:color w:val="000000" w:themeColor="text1"/>
          <w:sz w:val="20"/>
          <w:szCs w:val="20"/>
          <w:bdr w:val="none" w:sz="0" w:space="0" w:color="auto" w:frame="1"/>
        </w:rPr>
        <w:t>COD</w:t>
      </w:r>
      <w:proofErr w:type="gramStart"/>
      <w:r>
        <w:rPr>
          <w:rStyle w:val="Textoennegrita"/>
          <w:rFonts w:asciiTheme="minorHAnsi" w:hAnsiTheme="minorHAnsi" w:cs="Arial"/>
          <w:color w:val="000000" w:themeColor="text1"/>
          <w:sz w:val="20"/>
          <w:szCs w:val="20"/>
          <w:bdr w:val="none" w:sz="0" w:space="0" w:color="auto" w:frame="1"/>
        </w:rPr>
        <w:t>:6004</w:t>
      </w:r>
      <w:proofErr w:type="gramEnd"/>
    </w:p>
    <w:p w:rsidR="006554A7" w:rsidRPr="000751EE" w:rsidRDefault="006554A7"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sidRPr="000751EE">
        <w:rPr>
          <w:rStyle w:val="Textoennegrita"/>
          <w:rFonts w:asciiTheme="minorHAnsi" w:hAnsiTheme="minorHAnsi" w:cs="Arial"/>
          <w:color w:val="000000" w:themeColor="text1"/>
          <w:sz w:val="20"/>
          <w:szCs w:val="20"/>
          <w:bdr w:val="none" w:sz="0" w:space="0" w:color="auto" w:frame="1"/>
        </w:rPr>
        <w:t>MASCARA FULL FACE 3M SERIE 6000- 6700</w:t>
      </w:r>
      <w:r w:rsidR="00FC14BF" w:rsidRPr="000751EE">
        <w:rPr>
          <w:rStyle w:val="Textoennegrita"/>
          <w:rFonts w:asciiTheme="minorHAnsi" w:hAnsiTheme="minorHAnsi" w:cs="Arial"/>
          <w:color w:val="000000" w:themeColor="text1"/>
          <w:sz w:val="20"/>
          <w:szCs w:val="20"/>
          <w:bdr w:val="none" w:sz="0" w:space="0" w:color="auto" w:frame="1"/>
        </w:rPr>
        <w:t>(</w:t>
      </w:r>
      <w:r w:rsidRPr="000751EE">
        <w:rPr>
          <w:rStyle w:val="Textoennegrita"/>
          <w:rFonts w:asciiTheme="minorHAnsi" w:hAnsiTheme="minorHAnsi" w:cs="Arial"/>
          <w:color w:val="000000" w:themeColor="text1"/>
          <w:sz w:val="20"/>
          <w:szCs w:val="20"/>
          <w:bdr w:val="none" w:sz="0" w:space="0" w:color="auto" w:frame="1"/>
        </w:rPr>
        <w:t>S</w:t>
      </w:r>
      <w:r w:rsidR="00FC14BF" w:rsidRPr="000751EE">
        <w:rPr>
          <w:rStyle w:val="Textoennegrita"/>
          <w:rFonts w:asciiTheme="minorHAnsi" w:hAnsiTheme="minorHAnsi" w:cs="Arial"/>
          <w:color w:val="000000" w:themeColor="text1"/>
          <w:sz w:val="20"/>
          <w:szCs w:val="20"/>
          <w:bdr w:val="none" w:sz="0" w:space="0" w:color="auto" w:frame="1"/>
        </w:rPr>
        <w:t>)</w:t>
      </w:r>
      <w:r w:rsidRPr="000751EE">
        <w:rPr>
          <w:rStyle w:val="Textoennegrita"/>
          <w:rFonts w:asciiTheme="minorHAnsi" w:hAnsiTheme="minorHAnsi" w:cs="Arial"/>
          <w:color w:val="000000" w:themeColor="text1"/>
          <w:sz w:val="20"/>
          <w:szCs w:val="20"/>
          <w:bdr w:val="none" w:sz="0" w:space="0" w:color="auto" w:frame="1"/>
        </w:rPr>
        <w:t>-</w:t>
      </w:r>
      <w:r w:rsidR="00FC14BF" w:rsidRPr="000751EE">
        <w:rPr>
          <w:rStyle w:val="Textoennegrita"/>
          <w:rFonts w:asciiTheme="minorHAnsi" w:hAnsiTheme="minorHAnsi" w:cs="Arial"/>
          <w:color w:val="000000" w:themeColor="text1"/>
          <w:sz w:val="20"/>
          <w:szCs w:val="20"/>
          <w:bdr w:val="none" w:sz="0" w:space="0" w:color="auto" w:frame="1"/>
        </w:rPr>
        <w:t xml:space="preserve"> 6800(M)-6900(L)</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Máscara Cara Completa Serie 6000: Línea Confort</w:t>
      </w:r>
      <w:r w:rsidRPr="000751EE">
        <w:rPr>
          <w:rFonts w:asciiTheme="minorHAnsi" w:hAnsiTheme="minorHAnsi" w:cs="Arial"/>
          <w:color w:val="000000" w:themeColor="text1"/>
          <w:sz w:val="20"/>
          <w:szCs w:val="20"/>
        </w:rPr>
        <w:br/>
        <w:t>Alternativa para protección respiratoria, visual y facial en forma simultánea. Con amplio campo de visión, el visor es resistente a productos químicos y rayaduras.</w:t>
      </w:r>
      <w:r w:rsidRPr="000751EE">
        <w:rPr>
          <w:rFonts w:asciiTheme="minorHAnsi" w:hAnsiTheme="minorHAnsi" w:cs="Arial"/>
          <w:color w:val="000000" w:themeColor="text1"/>
          <w:sz w:val="20"/>
          <w:szCs w:val="20"/>
        </w:rPr>
        <w:br/>
        <w:t>Válvula de exhalación vertical “</w:t>
      </w:r>
      <w:proofErr w:type="spellStart"/>
      <w:r w:rsidRPr="000751EE">
        <w:rPr>
          <w:rFonts w:asciiTheme="minorHAnsi" w:hAnsiTheme="minorHAnsi" w:cs="Arial"/>
          <w:color w:val="000000" w:themeColor="text1"/>
          <w:sz w:val="20"/>
          <w:szCs w:val="20"/>
        </w:rPr>
        <w:t>coolflow</w:t>
      </w:r>
      <w:proofErr w:type="spellEnd"/>
      <w:r w:rsidRPr="000751EE">
        <w:rPr>
          <w:rFonts w:asciiTheme="minorHAnsi" w:hAnsiTheme="minorHAnsi" w:cs="Arial"/>
          <w:color w:val="000000" w:themeColor="text1"/>
          <w:sz w:val="20"/>
          <w:szCs w:val="20"/>
        </w:rPr>
        <w:t>” para facilitar la respiración.</w:t>
      </w:r>
    </w:p>
    <w:p w:rsidR="000008B7" w:rsidRPr="000751EE" w:rsidRDefault="000008B7" w:rsidP="000751EE">
      <w:pPr>
        <w:pStyle w:val="NormalWeb"/>
        <w:spacing w:before="0" w:beforeAutospacing="0" w:after="0" w:afterAutospacing="0"/>
        <w:rPr>
          <w:rFonts w:asciiTheme="minorHAnsi" w:hAnsiTheme="minorHAnsi" w:cs="Arial"/>
          <w:b/>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Cumplimiento de Norma NIOSH</w:t>
      </w:r>
    </w:p>
    <w:p w:rsidR="000008B7" w:rsidRPr="000751EE" w:rsidRDefault="000008B7" w:rsidP="000751EE">
      <w:pPr>
        <w:pStyle w:val="NormalWeb"/>
        <w:spacing w:before="0" w:beforeAutospacing="0" w:after="0" w:afterAutospacing="0"/>
        <w:rPr>
          <w:rFonts w:asciiTheme="minorHAnsi" w:hAnsiTheme="minorHAnsi" w:cs="Arial"/>
          <w:b/>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Modelos y Tamaños disponibles</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Modelo 6700: Tamaño Pequeño (Small) – (cód</w:t>
      </w:r>
      <w:proofErr w:type="gramStart"/>
      <w:r w:rsidRPr="000751EE">
        <w:rPr>
          <w:rFonts w:asciiTheme="minorHAnsi" w:hAnsiTheme="minorHAnsi" w:cs="Arial"/>
          <w:color w:val="000000" w:themeColor="text1"/>
          <w:sz w:val="20"/>
          <w:szCs w:val="20"/>
        </w:rPr>
        <w:t>:2380</w:t>
      </w:r>
      <w:proofErr w:type="gramEnd"/>
      <w:r w:rsidRPr="000751EE">
        <w:rPr>
          <w:rFonts w:asciiTheme="minorHAnsi" w:hAnsiTheme="minorHAnsi" w:cs="Arial"/>
          <w:color w:val="000000" w:themeColor="text1"/>
          <w:sz w:val="20"/>
          <w:szCs w:val="20"/>
        </w:rPr>
        <w:t>)</w:t>
      </w:r>
      <w:r w:rsidRPr="000751EE">
        <w:rPr>
          <w:rFonts w:asciiTheme="minorHAnsi" w:hAnsiTheme="minorHAnsi" w:cs="Arial"/>
          <w:color w:val="000000" w:themeColor="text1"/>
          <w:sz w:val="20"/>
          <w:szCs w:val="20"/>
        </w:rPr>
        <w:br/>
        <w:t>Modelo 6800: Tamaño Mediano (Medium) – (cód:610)</w:t>
      </w:r>
      <w:r w:rsidRPr="000751EE">
        <w:rPr>
          <w:rFonts w:asciiTheme="minorHAnsi" w:hAnsiTheme="minorHAnsi" w:cs="Arial"/>
          <w:color w:val="000000" w:themeColor="text1"/>
          <w:sz w:val="20"/>
          <w:szCs w:val="20"/>
        </w:rPr>
        <w:br/>
        <w:t>Modelo 6900: Tamaño Grande (</w:t>
      </w:r>
      <w:proofErr w:type="spellStart"/>
      <w:r w:rsidRPr="000751EE">
        <w:rPr>
          <w:rFonts w:asciiTheme="minorHAnsi" w:hAnsiTheme="minorHAnsi" w:cs="Arial"/>
          <w:color w:val="000000" w:themeColor="text1"/>
          <w:sz w:val="20"/>
          <w:szCs w:val="20"/>
        </w:rPr>
        <w:t>Large</w:t>
      </w:r>
      <w:proofErr w:type="spellEnd"/>
      <w:r w:rsidRPr="000751EE">
        <w:rPr>
          <w:rFonts w:asciiTheme="minorHAnsi" w:hAnsiTheme="minorHAnsi" w:cs="Arial"/>
          <w:color w:val="000000" w:themeColor="text1"/>
          <w:sz w:val="20"/>
          <w:szCs w:val="20"/>
        </w:rPr>
        <w:t>) – (cód:2246)</w:t>
      </w:r>
    </w:p>
    <w:p w:rsidR="000008B7" w:rsidRPr="000751EE" w:rsidRDefault="000008B7" w:rsidP="000751EE">
      <w:pPr>
        <w:pStyle w:val="NormalWeb"/>
        <w:spacing w:before="0" w:beforeAutospacing="0" w:after="18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Los respiradores de la Serie 6000 son versátiles, cómodos y fáciles de usar. Han sido diseñados para crear un producto que requiere poco mantenimiento, lo cual minimiza el tiempo necesario para mantener el producto. Sólo límpielo después de cada uso según las indicaciones dadas y reduzca la necesidad de programas de reparación costosos.</w:t>
      </w:r>
    </w:p>
    <w:p w:rsidR="000008B7" w:rsidRPr="000751EE" w:rsidRDefault="000008B7" w:rsidP="000751EE">
      <w:pPr>
        <w:pStyle w:val="marca"/>
        <w:spacing w:before="0" w:beforeAutospacing="0" w:after="0" w:afterAutospacing="0"/>
        <w:rPr>
          <w:rFonts w:asciiTheme="minorHAnsi" w:hAnsiTheme="minorHAnsi" w:cs="Arial"/>
          <w:b/>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Marca</w:t>
      </w:r>
      <w:proofErr w:type="gramStart"/>
      <w:r w:rsidRPr="000751EE">
        <w:rPr>
          <w:rFonts w:asciiTheme="minorHAnsi" w:hAnsiTheme="minorHAnsi" w:cs="Arial"/>
          <w:color w:val="000000" w:themeColor="text1"/>
          <w:sz w:val="20"/>
          <w:szCs w:val="20"/>
        </w:rPr>
        <w:t>:</w:t>
      </w:r>
      <w:r w:rsidRPr="000751EE">
        <w:rPr>
          <w:rStyle w:val="marcaspan"/>
          <w:rFonts w:asciiTheme="minorHAnsi" w:hAnsiTheme="minorHAnsi" w:cs="Arial"/>
          <w:color w:val="000000" w:themeColor="text1"/>
          <w:sz w:val="20"/>
          <w:szCs w:val="20"/>
          <w:bdr w:val="none" w:sz="0" w:space="0" w:color="auto" w:frame="1"/>
        </w:rPr>
        <w:t>3M</w:t>
      </w:r>
      <w:proofErr w:type="gramEnd"/>
    </w:p>
    <w:p w:rsidR="000008B7" w:rsidRDefault="000008B7" w:rsidP="000751EE">
      <w:pPr>
        <w:pStyle w:val="NormalWeb"/>
        <w:spacing w:before="0" w:beforeAutospacing="0" w:after="180" w:afterAutospacing="0"/>
        <w:rPr>
          <w:rFonts w:ascii="Arial" w:hAnsi="Arial" w:cs="Arial"/>
          <w:color w:val="666666"/>
          <w:sz w:val="20"/>
          <w:szCs w:val="20"/>
        </w:rPr>
      </w:pPr>
      <w:r>
        <w:rPr>
          <w:rFonts w:ascii="Arial" w:hAnsi="Arial" w:cs="Arial"/>
          <w:color w:val="666666"/>
          <w:sz w:val="20"/>
          <w:szCs w:val="20"/>
        </w:rPr>
        <w:t> </w:t>
      </w:r>
    </w:p>
    <w:p w:rsidR="000008B7" w:rsidRDefault="000008B7" w:rsidP="000751EE">
      <w:r>
        <w:rPr>
          <w:noProof/>
          <w:lang w:val="es-AR" w:eastAsia="es-AR"/>
        </w:rPr>
        <w:drawing>
          <wp:inline distT="0" distB="0" distL="0" distR="0">
            <wp:extent cx="1117600" cy="1333500"/>
            <wp:effectExtent l="1905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rcRect l="35530" t="14017" r="43764" b="42050"/>
                    <a:stretch>
                      <a:fillRect/>
                    </a:stretch>
                  </pic:blipFill>
                  <pic:spPr>
                    <a:xfrm>
                      <a:off x="0" y="0"/>
                      <a:ext cx="1117600" cy="1333500"/>
                    </a:xfrm>
                    <a:prstGeom prst="rect">
                      <a:avLst/>
                    </a:prstGeom>
                  </pic:spPr>
                </pic:pic>
              </a:graphicData>
            </a:graphic>
          </wp:inline>
        </w:drawing>
      </w:r>
    </w:p>
    <w:p w:rsidR="00FC14BF" w:rsidRPr="000751EE" w:rsidRDefault="000751EE" w:rsidP="000751EE">
      <w:pPr>
        <w:rPr>
          <w:rFonts w:asciiTheme="minorHAnsi" w:hAnsiTheme="minorHAnsi"/>
          <w:b/>
        </w:rPr>
      </w:pPr>
      <w:r>
        <w:rPr>
          <w:rFonts w:asciiTheme="minorHAnsi" w:hAnsiTheme="minorHAnsi"/>
          <w:b/>
        </w:rPr>
        <w:lastRenderedPageBreak/>
        <w:t>COD</w:t>
      </w:r>
      <w:proofErr w:type="gramStart"/>
      <w:r>
        <w:rPr>
          <w:rFonts w:asciiTheme="minorHAnsi" w:hAnsiTheme="minorHAnsi"/>
          <w:b/>
        </w:rPr>
        <w:t>:6005</w:t>
      </w:r>
      <w:proofErr w:type="gramEnd"/>
    </w:p>
    <w:p w:rsidR="00FC14BF" w:rsidRPr="000751EE" w:rsidRDefault="00FC14BF" w:rsidP="000751EE">
      <w:pPr>
        <w:rPr>
          <w:rFonts w:asciiTheme="minorHAnsi" w:hAnsiTheme="minorHAnsi"/>
          <w:b/>
          <w:lang w:val="en-US"/>
        </w:rPr>
      </w:pPr>
      <w:r w:rsidRPr="000751EE">
        <w:rPr>
          <w:rFonts w:asciiTheme="minorHAnsi" w:hAnsiTheme="minorHAnsi"/>
          <w:b/>
          <w:lang w:val="en-US"/>
        </w:rPr>
        <w:t>MASCARA FULL FACE MSA ADVANTAGE 3200</w:t>
      </w:r>
    </w:p>
    <w:p w:rsidR="000008B7" w:rsidRPr="000751EE" w:rsidRDefault="000008B7" w:rsidP="000751EE">
      <w:pPr>
        <w:pStyle w:val="NormalWeb"/>
        <w:spacing w:before="0" w:beforeAutospacing="0" w:after="180" w:afterAutospacing="0"/>
        <w:rPr>
          <w:rFonts w:asciiTheme="minorHAnsi" w:hAnsiTheme="minorHAnsi" w:cs="Arial"/>
          <w:sz w:val="20"/>
          <w:szCs w:val="20"/>
        </w:rPr>
      </w:pPr>
      <w:proofErr w:type="spellStart"/>
      <w:r w:rsidRPr="000751EE">
        <w:rPr>
          <w:rFonts w:asciiTheme="minorHAnsi" w:hAnsiTheme="minorHAnsi" w:cs="Arial"/>
          <w:sz w:val="20"/>
          <w:szCs w:val="20"/>
        </w:rPr>
        <w:t>Advantage</w:t>
      </w:r>
      <w:proofErr w:type="spellEnd"/>
      <w:r w:rsidRPr="000751EE">
        <w:rPr>
          <w:rFonts w:asciiTheme="minorHAnsi" w:hAnsiTheme="minorHAnsi" w:cs="Arial"/>
          <w:sz w:val="20"/>
          <w:szCs w:val="20"/>
        </w:rPr>
        <w:t xml:space="preserve"> 3000 de MSA dispone de tres tamaños en dos versiones para el tipo de filtro que usted desee. Comodidad y seguridad con el nuevo arnés, visión panorámica sin distorsión, nuevo criterio de estética, la </w:t>
      </w:r>
      <w:proofErr w:type="spellStart"/>
      <w:r w:rsidRPr="000751EE">
        <w:rPr>
          <w:rFonts w:asciiTheme="minorHAnsi" w:hAnsiTheme="minorHAnsi" w:cs="Arial"/>
          <w:sz w:val="20"/>
          <w:szCs w:val="20"/>
        </w:rPr>
        <w:t>Advantage</w:t>
      </w:r>
      <w:proofErr w:type="spellEnd"/>
      <w:r w:rsidRPr="000751EE">
        <w:rPr>
          <w:rFonts w:asciiTheme="minorHAnsi" w:hAnsiTheme="minorHAnsi" w:cs="Arial"/>
          <w:sz w:val="20"/>
          <w:szCs w:val="20"/>
        </w:rPr>
        <w:t xml:space="preserve"> 3000 establece un nuevo </w:t>
      </w:r>
      <w:proofErr w:type="spellStart"/>
      <w:r w:rsidRPr="000751EE">
        <w:rPr>
          <w:rFonts w:asciiTheme="minorHAnsi" w:hAnsiTheme="minorHAnsi" w:cs="Arial"/>
          <w:sz w:val="20"/>
          <w:szCs w:val="20"/>
        </w:rPr>
        <w:t>estandar</w:t>
      </w:r>
      <w:proofErr w:type="spellEnd"/>
      <w:r w:rsidRPr="000751EE">
        <w:rPr>
          <w:rFonts w:asciiTheme="minorHAnsi" w:hAnsiTheme="minorHAnsi" w:cs="Arial"/>
          <w:sz w:val="20"/>
          <w:szCs w:val="20"/>
        </w:rPr>
        <w:t xml:space="preserve"> de comodidad.</w:t>
      </w:r>
    </w:p>
    <w:p w:rsidR="000008B7" w:rsidRPr="000751EE" w:rsidRDefault="000008B7" w:rsidP="000751EE">
      <w:pPr>
        <w:pStyle w:val="marca"/>
        <w:spacing w:before="0" w:beforeAutospacing="0" w:after="0" w:afterAutospacing="0"/>
        <w:rPr>
          <w:rFonts w:asciiTheme="minorHAnsi" w:hAnsiTheme="minorHAnsi" w:cs="Arial"/>
          <w:sz w:val="20"/>
          <w:szCs w:val="20"/>
        </w:rPr>
      </w:pPr>
      <w:proofErr w:type="spellStart"/>
      <w:r w:rsidRPr="000751EE">
        <w:rPr>
          <w:rStyle w:val="Textoennegrita"/>
          <w:rFonts w:asciiTheme="minorHAnsi" w:hAnsiTheme="minorHAnsi" w:cs="Arial"/>
          <w:sz w:val="20"/>
          <w:szCs w:val="20"/>
          <w:bdr w:val="none" w:sz="0" w:space="0" w:color="auto" w:frame="1"/>
        </w:rPr>
        <w:t>Marca</w:t>
      </w:r>
      <w:proofErr w:type="gramStart"/>
      <w:r w:rsidRPr="000751EE">
        <w:rPr>
          <w:rFonts w:asciiTheme="minorHAnsi" w:hAnsiTheme="minorHAnsi" w:cs="Arial"/>
          <w:sz w:val="20"/>
          <w:szCs w:val="20"/>
        </w:rPr>
        <w:t>:</w:t>
      </w:r>
      <w:r w:rsidRPr="000751EE">
        <w:rPr>
          <w:rStyle w:val="marcaspan"/>
          <w:rFonts w:asciiTheme="minorHAnsi" w:hAnsiTheme="minorHAnsi" w:cs="Arial"/>
          <w:sz w:val="20"/>
          <w:szCs w:val="20"/>
          <w:bdr w:val="none" w:sz="0" w:space="0" w:color="auto" w:frame="1"/>
        </w:rPr>
        <w:t>MSA</w:t>
      </w:r>
      <w:proofErr w:type="spellEnd"/>
      <w:proofErr w:type="gramEnd"/>
    </w:p>
    <w:p w:rsidR="00FC14BF" w:rsidRPr="00FC14BF" w:rsidRDefault="000008B7" w:rsidP="000751EE">
      <w:pPr>
        <w:pStyle w:val="NormalWeb"/>
        <w:spacing w:before="0" w:beforeAutospacing="0" w:after="0" w:afterAutospacing="0"/>
        <w:rPr>
          <w:rStyle w:val="Textoennegrita"/>
          <w:rFonts w:asciiTheme="minorHAnsi" w:hAnsiTheme="minorHAnsi" w:cs="Arial"/>
          <w:color w:val="666666"/>
          <w:sz w:val="20"/>
          <w:szCs w:val="20"/>
          <w:bdr w:val="none" w:sz="0" w:space="0" w:color="auto" w:frame="1"/>
        </w:rPr>
      </w:pPr>
      <w:r w:rsidRPr="00FC14BF">
        <w:rPr>
          <w:rFonts w:asciiTheme="minorHAnsi" w:hAnsiTheme="minorHAnsi"/>
          <w:noProof/>
        </w:rPr>
        <w:drawing>
          <wp:inline distT="0" distB="0" distL="0" distR="0">
            <wp:extent cx="1130300" cy="1117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rcRect l="34846" t="41004" r="44199" b="22176"/>
                    <a:stretch>
                      <a:fillRect/>
                    </a:stretch>
                  </pic:blipFill>
                  <pic:spPr>
                    <a:xfrm>
                      <a:off x="0" y="0"/>
                      <a:ext cx="1130300" cy="1117600"/>
                    </a:xfrm>
                    <a:prstGeom prst="rect">
                      <a:avLst/>
                    </a:prstGeom>
                  </pic:spPr>
                </pic:pic>
              </a:graphicData>
            </a:graphic>
          </wp:inline>
        </w:drawing>
      </w:r>
    </w:p>
    <w:p w:rsidR="00FC14BF" w:rsidRPr="00FC14BF" w:rsidRDefault="000751EE"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Pr>
          <w:rStyle w:val="Textoennegrita"/>
          <w:rFonts w:asciiTheme="minorHAnsi" w:hAnsiTheme="minorHAnsi" w:cs="Arial"/>
          <w:color w:val="000000" w:themeColor="text1"/>
          <w:sz w:val="20"/>
          <w:szCs w:val="20"/>
          <w:bdr w:val="none" w:sz="0" w:space="0" w:color="auto" w:frame="1"/>
        </w:rPr>
        <w:t>COD</w:t>
      </w:r>
      <w:proofErr w:type="gramStart"/>
      <w:r>
        <w:rPr>
          <w:rStyle w:val="Textoennegrita"/>
          <w:rFonts w:asciiTheme="minorHAnsi" w:hAnsiTheme="minorHAnsi" w:cs="Arial"/>
          <w:color w:val="000000" w:themeColor="text1"/>
          <w:sz w:val="20"/>
          <w:szCs w:val="20"/>
          <w:bdr w:val="none" w:sz="0" w:space="0" w:color="auto" w:frame="1"/>
        </w:rPr>
        <w:t>:6006</w:t>
      </w:r>
      <w:proofErr w:type="gramEnd"/>
    </w:p>
    <w:p w:rsidR="00FC14BF" w:rsidRPr="000751EE" w:rsidRDefault="00FC14BF" w:rsidP="000751EE">
      <w:pPr>
        <w:pStyle w:val="NormalWeb"/>
        <w:spacing w:before="0" w:beforeAutospacing="0" w:after="0" w:afterAutospacing="0"/>
        <w:rPr>
          <w:rStyle w:val="Textoennegrita"/>
          <w:rFonts w:asciiTheme="minorHAnsi" w:hAnsiTheme="minorHAnsi" w:cs="Arial"/>
          <w:color w:val="000000" w:themeColor="text1"/>
          <w:sz w:val="20"/>
          <w:szCs w:val="20"/>
          <w:bdr w:val="none" w:sz="0" w:space="0" w:color="auto" w:frame="1"/>
        </w:rPr>
      </w:pPr>
      <w:r w:rsidRPr="000751EE">
        <w:rPr>
          <w:rStyle w:val="Textoennegrita"/>
          <w:rFonts w:asciiTheme="minorHAnsi" w:hAnsiTheme="minorHAnsi" w:cs="Arial"/>
          <w:color w:val="000000" w:themeColor="text1"/>
          <w:sz w:val="20"/>
          <w:szCs w:val="20"/>
          <w:bdr w:val="none" w:sz="0" w:space="0" w:color="auto" w:frame="1"/>
        </w:rPr>
        <w:t>MASCARA  FULL FACE 3M SERIE FF 400-402(M)-403(L)</w:t>
      </w:r>
    </w:p>
    <w:p w:rsidR="000008B7" w:rsidRPr="000751EE" w:rsidRDefault="000008B7" w:rsidP="000751EE">
      <w:pPr>
        <w:pStyle w:val="NormalWeb"/>
        <w:spacing w:before="0" w:beforeAutospacing="0" w:after="0" w:afterAutospacing="0"/>
        <w:rPr>
          <w:rFonts w:asciiTheme="minorHAnsi" w:hAnsiTheme="minorHAnsi" w:cs="Arial"/>
          <w:b/>
          <w:bCs/>
          <w:color w:val="000000" w:themeColor="text1"/>
          <w:sz w:val="20"/>
          <w:szCs w:val="20"/>
          <w:bdr w:val="none" w:sz="0" w:space="0" w:color="auto" w:frame="1"/>
        </w:rPr>
      </w:pPr>
      <w:r w:rsidRPr="000751EE">
        <w:rPr>
          <w:rStyle w:val="Textoennegrita"/>
          <w:rFonts w:asciiTheme="minorHAnsi" w:hAnsiTheme="minorHAnsi" w:cs="Arial"/>
          <w:b w:val="0"/>
          <w:color w:val="000000" w:themeColor="text1"/>
          <w:sz w:val="20"/>
          <w:szCs w:val="20"/>
          <w:bdr w:val="none" w:sz="0" w:space="0" w:color="auto" w:frame="1"/>
        </w:rPr>
        <w:t>MASCARA 3M FF-400: Línea Confort Plus</w:t>
      </w:r>
      <w:r w:rsidRPr="000751EE">
        <w:rPr>
          <w:rFonts w:asciiTheme="minorHAnsi" w:hAnsiTheme="minorHAnsi" w:cs="Arial"/>
          <w:color w:val="000000" w:themeColor="text1"/>
          <w:sz w:val="20"/>
          <w:szCs w:val="20"/>
        </w:rPr>
        <w:br/>
        <w:t>Respirador con concepto único de diseño.</w:t>
      </w:r>
      <w:r w:rsidRPr="000751EE">
        <w:rPr>
          <w:rFonts w:asciiTheme="minorHAnsi" w:hAnsiTheme="minorHAnsi" w:cs="Arial"/>
          <w:color w:val="000000" w:themeColor="text1"/>
          <w:sz w:val="20"/>
          <w:szCs w:val="20"/>
        </w:rPr>
        <w:br/>
        <w:t>Posee diferentes tecnologías integradas de 3M.</w:t>
      </w:r>
      <w:r w:rsidRPr="000751EE">
        <w:rPr>
          <w:rFonts w:asciiTheme="minorHAnsi" w:hAnsiTheme="minorHAnsi" w:cs="Arial"/>
          <w:color w:val="000000" w:themeColor="text1"/>
          <w:sz w:val="20"/>
          <w:szCs w:val="20"/>
        </w:rPr>
        <w:br/>
        <w:t>Su material completamente de silicona, le confiere confort, durabilidad y resistencia.</w:t>
      </w:r>
      <w:r w:rsidRPr="000751EE">
        <w:rPr>
          <w:rFonts w:asciiTheme="minorHAnsi" w:hAnsiTheme="minorHAnsi" w:cs="Arial"/>
          <w:color w:val="000000" w:themeColor="text1"/>
          <w:sz w:val="20"/>
          <w:szCs w:val="20"/>
        </w:rPr>
        <w:br/>
        <w:t>Permite mejorar la comunicación a través de su válvula fónica y un ajuste facial seguro gracias a su sistema de arnés de 6 puntos de sujeción.</w:t>
      </w:r>
    </w:p>
    <w:p w:rsidR="000008B7" w:rsidRPr="000751EE" w:rsidRDefault="000008B7" w:rsidP="000751EE">
      <w:pPr>
        <w:pStyle w:val="NormalWeb"/>
        <w:spacing w:before="0" w:beforeAutospacing="0" w:after="0" w:afterAutospacing="0"/>
        <w:rPr>
          <w:rFonts w:asciiTheme="minorHAnsi" w:hAnsiTheme="minorHAnsi" w:cs="Arial"/>
          <w:b/>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Cumplimiento de Normativa:</w:t>
      </w:r>
      <w:r w:rsidRPr="000751EE">
        <w:rPr>
          <w:rFonts w:asciiTheme="minorHAnsi" w:hAnsiTheme="minorHAnsi" w:cs="Arial"/>
          <w:b/>
          <w:color w:val="000000" w:themeColor="text1"/>
          <w:sz w:val="20"/>
          <w:szCs w:val="20"/>
        </w:rPr>
        <w:t> </w:t>
      </w:r>
      <w:r w:rsidRPr="000751EE">
        <w:rPr>
          <w:rFonts w:asciiTheme="minorHAnsi" w:hAnsiTheme="minorHAnsi" w:cs="Arial"/>
          <w:color w:val="000000" w:themeColor="text1"/>
          <w:sz w:val="20"/>
          <w:szCs w:val="20"/>
        </w:rPr>
        <w:t>NIOSH</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Modelos y Tamaños</w:t>
      </w:r>
    </w:p>
    <w:p w:rsidR="000008B7" w:rsidRPr="000751E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Fonts w:asciiTheme="minorHAnsi" w:hAnsiTheme="minorHAnsi" w:cs="Arial"/>
          <w:color w:val="000000" w:themeColor="text1"/>
          <w:sz w:val="20"/>
          <w:szCs w:val="20"/>
        </w:rPr>
        <w:t>Modelo FF-402, tamaño Medio (Medium) – (cód</w:t>
      </w:r>
      <w:proofErr w:type="gramStart"/>
      <w:r w:rsidRPr="000751EE">
        <w:rPr>
          <w:rFonts w:asciiTheme="minorHAnsi" w:hAnsiTheme="minorHAnsi" w:cs="Arial"/>
          <w:color w:val="000000" w:themeColor="text1"/>
          <w:sz w:val="20"/>
          <w:szCs w:val="20"/>
        </w:rPr>
        <w:t>:3215</w:t>
      </w:r>
      <w:proofErr w:type="gramEnd"/>
      <w:r w:rsidRPr="000751EE">
        <w:rPr>
          <w:rFonts w:asciiTheme="minorHAnsi" w:hAnsiTheme="minorHAnsi" w:cs="Arial"/>
          <w:color w:val="000000" w:themeColor="text1"/>
          <w:sz w:val="20"/>
          <w:szCs w:val="20"/>
        </w:rPr>
        <w:t>)</w:t>
      </w:r>
      <w:r w:rsidRPr="000751EE">
        <w:rPr>
          <w:rFonts w:asciiTheme="minorHAnsi" w:hAnsiTheme="minorHAnsi" w:cs="Arial"/>
          <w:color w:val="000000" w:themeColor="text1"/>
          <w:sz w:val="20"/>
          <w:szCs w:val="20"/>
        </w:rPr>
        <w:br/>
        <w:t>Modelo FF-403, tamaño Grande (</w:t>
      </w:r>
      <w:proofErr w:type="spellStart"/>
      <w:r w:rsidRPr="000751EE">
        <w:rPr>
          <w:rFonts w:asciiTheme="minorHAnsi" w:hAnsiTheme="minorHAnsi" w:cs="Arial"/>
          <w:color w:val="000000" w:themeColor="text1"/>
          <w:sz w:val="20"/>
          <w:szCs w:val="20"/>
        </w:rPr>
        <w:t>Large</w:t>
      </w:r>
      <w:proofErr w:type="spellEnd"/>
      <w:r w:rsidRPr="000751EE">
        <w:rPr>
          <w:rFonts w:asciiTheme="minorHAnsi" w:hAnsiTheme="minorHAnsi" w:cs="Arial"/>
          <w:color w:val="000000" w:themeColor="text1"/>
          <w:sz w:val="20"/>
          <w:szCs w:val="20"/>
        </w:rPr>
        <w:t>) – (cód:2608)</w:t>
      </w:r>
    </w:p>
    <w:p w:rsidR="000008B7" w:rsidRPr="000751EE" w:rsidRDefault="000008B7" w:rsidP="000751EE">
      <w:pPr>
        <w:pStyle w:val="marca"/>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color w:val="000000" w:themeColor="text1"/>
          <w:sz w:val="20"/>
          <w:szCs w:val="20"/>
          <w:bdr w:val="none" w:sz="0" w:space="0" w:color="auto" w:frame="1"/>
        </w:rPr>
        <w:t>Marca</w:t>
      </w:r>
      <w:proofErr w:type="gramStart"/>
      <w:r w:rsidRPr="000751EE">
        <w:rPr>
          <w:rFonts w:asciiTheme="minorHAnsi" w:hAnsiTheme="minorHAnsi" w:cs="Arial"/>
          <w:color w:val="000000" w:themeColor="text1"/>
          <w:sz w:val="20"/>
          <w:szCs w:val="20"/>
        </w:rPr>
        <w:t>:</w:t>
      </w:r>
      <w:r w:rsidRPr="000751EE">
        <w:rPr>
          <w:rStyle w:val="marcaspan"/>
          <w:rFonts w:asciiTheme="minorHAnsi" w:hAnsiTheme="minorHAnsi" w:cs="Arial"/>
          <w:color w:val="000000" w:themeColor="text1"/>
          <w:sz w:val="20"/>
          <w:szCs w:val="20"/>
          <w:bdr w:val="none" w:sz="0" w:space="0" w:color="auto" w:frame="1"/>
        </w:rPr>
        <w:t>3M</w:t>
      </w:r>
      <w:proofErr w:type="gramEnd"/>
    </w:p>
    <w:p w:rsidR="000008B7" w:rsidRDefault="000008B7" w:rsidP="000751EE">
      <w:r>
        <w:rPr>
          <w:noProof/>
          <w:lang w:val="es-AR" w:eastAsia="es-AR"/>
        </w:rPr>
        <w:drawing>
          <wp:inline distT="0" distB="0" distL="0" distR="0">
            <wp:extent cx="1162050" cy="1149350"/>
            <wp:effectExtent l="1905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l="34588" t="13180" r="43883" b="48954"/>
                    <a:stretch>
                      <a:fillRect/>
                    </a:stretch>
                  </pic:blipFill>
                  <pic:spPr>
                    <a:xfrm>
                      <a:off x="0" y="0"/>
                      <a:ext cx="1162050" cy="1149350"/>
                    </a:xfrm>
                    <a:prstGeom prst="rect">
                      <a:avLst/>
                    </a:prstGeom>
                  </pic:spPr>
                </pic:pic>
              </a:graphicData>
            </a:graphic>
          </wp:inline>
        </w:drawing>
      </w:r>
    </w:p>
    <w:p w:rsidR="00FC14BF" w:rsidRPr="00FC14BF" w:rsidRDefault="000751EE" w:rsidP="000751EE">
      <w:pPr>
        <w:rPr>
          <w:rFonts w:asciiTheme="minorHAnsi" w:hAnsiTheme="minorHAnsi"/>
          <w:b/>
          <w:color w:val="000000" w:themeColor="text1"/>
        </w:rPr>
      </w:pPr>
      <w:r>
        <w:rPr>
          <w:rFonts w:asciiTheme="minorHAnsi" w:hAnsiTheme="minorHAnsi"/>
          <w:b/>
          <w:color w:val="000000" w:themeColor="text1"/>
        </w:rPr>
        <w:t>COD</w:t>
      </w:r>
      <w:proofErr w:type="gramStart"/>
      <w:r>
        <w:rPr>
          <w:rFonts w:asciiTheme="minorHAnsi" w:hAnsiTheme="minorHAnsi"/>
          <w:b/>
          <w:color w:val="000000" w:themeColor="text1"/>
        </w:rPr>
        <w:t>:6007</w:t>
      </w:r>
      <w:proofErr w:type="gramEnd"/>
    </w:p>
    <w:p w:rsidR="00FC14BF" w:rsidRPr="00FC14BF" w:rsidRDefault="00FC14BF" w:rsidP="000751EE">
      <w:pPr>
        <w:rPr>
          <w:rFonts w:asciiTheme="minorHAnsi" w:hAnsiTheme="minorHAnsi"/>
          <w:b/>
          <w:color w:val="000000" w:themeColor="text1"/>
        </w:rPr>
      </w:pPr>
      <w:r w:rsidRPr="00FC14BF">
        <w:rPr>
          <w:rFonts w:asciiTheme="minorHAnsi" w:hAnsiTheme="minorHAnsi"/>
          <w:b/>
          <w:color w:val="000000" w:themeColor="text1"/>
        </w:rPr>
        <w:t xml:space="preserve">RESPIRADO  3M  8210 N95 PARA POLVOS Y NEBLINAS </w:t>
      </w:r>
    </w:p>
    <w:p w:rsidR="000008B7" w:rsidRPr="00FC14BF" w:rsidRDefault="000008B7" w:rsidP="000751EE">
      <w:pPr>
        <w:pStyle w:val="NormalWeb"/>
        <w:spacing w:before="0" w:beforeAutospacing="0" w:after="0" w:afterAutospacing="0"/>
        <w:rPr>
          <w:rFonts w:asciiTheme="minorHAnsi" w:hAnsiTheme="minorHAnsi" w:cs="Arial"/>
          <w:color w:val="000000" w:themeColor="text1"/>
          <w:sz w:val="20"/>
          <w:szCs w:val="20"/>
        </w:rPr>
      </w:pPr>
      <w:r w:rsidRPr="00FC14BF">
        <w:rPr>
          <w:rFonts w:asciiTheme="minorHAnsi" w:hAnsiTheme="minorHAnsi" w:cs="Arial"/>
          <w:color w:val="000000" w:themeColor="text1"/>
          <w:sz w:val="20"/>
          <w:szCs w:val="20"/>
        </w:rPr>
        <w:t>Aplicaciones:</w:t>
      </w:r>
      <w:r w:rsidRPr="00FC14BF">
        <w:rPr>
          <w:rFonts w:asciiTheme="minorHAnsi" w:hAnsiTheme="minorHAnsi" w:cs="Arial"/>
          <w:color w:val="000000" w:themeColor="text1"/>
          <w:sz w:val="20"/>
          <w:szCs w:val="20"/>
        </w:rPr>
        <w:br/>
        <w:t>Triturado</w:t>
      </w:r>
      <w:r w:rsidRPr="00FC14BF">
        <w:rPr>
          <w:rFonts w:asciiTheme="minorHAnsi" w:hAnsiTheme="minorHAnsi" w:cs="Arial"/>
          <w:color w:val="000000" w:themeColor="text1"/>
          <w:sz w:val="20"/>
          <w:szCs w:val="20"/>
        </w:rPr>
        <w:br/>
        <w:t>Lijado</w:t>
      </w:r>
      <w:r w:rsidRPr="00FC14BF">
        <w:rPr>
          <w:rFonts w:asciiTheme="minorHAnsi" w:hAnsiTheme="minorHAnsi" w:cs="Arial"/>
          <w:color w:val="000000" w:themeColor="text1"/>
          <w:sz w:val="20"/>
          <w:szCs w:val="20"/>
        </w:rPr>
        <w:br/>
        <w:t>Aserrado</w:t>
      </w:r>
      <w:r w:rsidRPr="00FC14BF">
        <w:rPr>
          <w:rFonts w:asciiTheme="minorHAnsi" w:hAnsiTheme="minorHAnsi" w:cs="Arial"/>
          <w:color w:val="000000" w:themeColor="text1"/>
          <w:sz w:val="20"/>
          <w:szCs w:val="20"/>
        </w:rPr>
        <w:br/>
        <w:t>Carpintería</w:t>
      </w:r>
      <w:r w:rsidRPr="00FC14BF">
        <w:rPr>
          <w:rFonts w:asciiTheme="minorHAnsi" w:hAnsiTheme="minorHAnsi" w:cs="Arial"/>
          <w:color w:val="000000" w:themeColor="text1"/>
          <w:sz w:val="20"/>
          <w:szCs w:val="20"/>
        </w:rPr>
        <w:br/>
        <w:t>Empacado</w:t>
      </w:r>
      <w:r w:rsidRPr="00FC14BF">
        <w:rPr>
          <w:rFonts w:asciiTheme="minorHAnsi" w:hAnsiTheme="minorHAnsi" w:cs="Arial"/>
          <w:color w:val="000000" w:themeColor="text1"/>
          <w:sz w:val="20"/>
          <w:szCs w:val="20"/>
        </w:rPr>
        <w:br/>
        <w:t>Cementos</w:t>
      </w:r>
      <w:r w:rsidRPr="00FC14BF">
        <w:rPr>
          <w:rFonts w:asciiTheme="minorHAnsi" w:hAnsiTheme="minorHAnsi" w:cs="Arial"/>
          <w:color w:val="000000" w:themeColor="text1"/>
          <w:sz w:val="20"/>
          <w:szCs w:val="20"/>
        </w:rPr>
        <w:br/>
        <w:t>Construcción</w:t>
      </w:r>
      <w:r w:rsidRPr="00FC14BF">
        <w:rPr>
          <w:rFonts w:asciiTheme="minorHAnsi" w:hAnsiTheme="minorHAnsi" w:cs="Arial"/>
          <w:color w:val="000000" w:themeColor="text1"/>
          <w:sz w:val="20"/>
          <w:szCs w:val="20"/>
        </w:rPr>
        <w:br/>
        <w:t>Agroquímicos</w:t>
      </w:r>
      <w:r w:rsidRPr="00FC14BF">
        <w:rPr>
          <w:rFonts w:asciiTheme="minorHAnsi" w:hAnsiTheme="minorHAnsi" w:cs="Arial"/>
          <w:color w:val="000000" w:themeColor="text1"/>
          <w:sz w:val="20"/>
          <w:szCs w:val="20"/>
        </w:rPr>
        <w:br/>
        <w:t>Minería</w:t>
      </w:r>
      <w:r w:rsidRPr="00FC14BF">
        <w:rPr>
          <w:rFonts w:asciiTheme="minorHAnsi" w:hAnsiTheme="minorHAnsi" w:cs="Arial"/>
          <w:color w:val="000000" w:themeColor="text1"/>
          <w:sz w:val="20"/>
          <w:szCs w:val="20"/>
        </w:rPr>
        <w:br/>
        <w:t>Alimenticia</w:t>
      </w:r>
    </w:p>
    <w:p w:rsidR="000008B7" w:rsidRPr="00FC14BF" w:rsidRDefault="000008B7" w:rsidP="000751EE">
      <w:pPr>
        <w:pStyle w:val="NormalWeb"/>
        <w:spacing w:before="0" w:beforeAutospacing="0" w:after="0" w:afterAutospacing="0"/>
        <w:rPr>
          <w:rFonts w:ascii="Arial" w:hAnsi="Arial" w:cs="Arial"/>
          <w:sz w:val="20"/>
          <w:szCs w:val="20"/>
        </w:rPr>
      </w:pPr>
      <w:r w:rsidRPr="00FC14BF">
        <w:rPr>
          <w:rFonts w:ascii="Arial" w:hAnsi="Arial" w:cs="Arial"/>
          <w:sz w:val="20"/>
          <w:szCs w:val="20"/>
        </w:rPr>
        <w:t>Características:</w:t>
      </w:r>
      <w:r w:rsidRPr="00FC14BF">
        <w:rPr>
          <w:rFonts w:ascii="Arial" w:hAnsi="Arial" w:cs="Arial"/>
          <w:sz w:val="20"/>
          <w:szCs w:val="20"/>
        </w:rPr>
        <w:br/>
        <w:t>Cintas elásticas: Elastómero color amarillo</w:t>
      </w:r>
      <w:r w:rsidRPr="00FC14BF">
        <w:rPr>
          <w:rFonts w:ascii="Arial" w:hAnsi="Arial" w:cs="Arial"/>
          <w:sz w:val="20"/>
          <w:szCs w:val="20"/>
        </w:rPr>
        <w:br/>
        <w:t>Clip metálico: Aluminio</w:t>
      </w:r>
      <w:r w:rsidRPr="00FC14BF">
        <w:rPr>
          <w:rFonts w:ascii="Arial" w:hAnsi="Arial" w:cs="Arial"/>
          <w:sz w:val="20"/>
          <w:szCs w:val="20"/>
        </w:rPr>
        <w:br/>
        <w:t>Espuma interna: Poliuretano</w:t>
      </w:r>
      <w:r w:rsidRPr="00FC14BF">
        <w:rPr>
          <w:rFonts w:ascii="Arial" w:hAnsi="Arial" w:cs="Arial"/>
          <w:sz w:val="20"/>
          <w:szCs w:val="20"/>
        </w:rPr>
        <w:br/>
        <w:t xml:space="preserve">Elemento filtrante: Tela no tejida de polipropileno y </w:t>
      </w:r>
      <w:proofErr w:type="spellStart"/>
      <w:r w:rsidRPr="00FC14BF">
        <w:rPr>
          <w:rFonts w:ascii="Arial" w:hAnsi="Arial" w:cs="Arial"/>
          <w:sz w:val="20"/>
          <w:szCs w:val="20"/>
        </w:rPr>
        <w:t>poliester</w:t>
      </w:r>
      <w:proofErr w:type="spellEnd"/>
      <w:r w:rsidRPr="00FC14BF">
        <w:rPr>
          <w:rFonts w:ascii="Arial" w:hAnsi="Arial" w:cs="Arial"/>
          <w:sz w:val="20"/>
          <w:szCs w:val="20"/>
        </w:rPr>
        <w:br/>
        <w:t xml:space="preserve">Peso </w:t>
      </w:r>
      <w:proofErr w:type="spellStart"/>
      <w:r w:rsidRPr="00FC14BF">
        <w:rPr>
          <w:rFonts w:ascii="Arial" w:hAnsi="Arial" w:cs="Arial"/>
          <w:sz w:val="20"/>
          <w:szCs w:val="20"/>
        </w:rPr>
        <w:t>apróx</w:t>
      </w:r>
      <w:proofErr w:type="spellEnd"/>
      <w:r w:rsidRPr="00FC14BF">
        <w:rPr>
          <w:rFonts w:ascii="Arial" w:hAnsi="Arial" w:cs="Arial"/>
          <w:sz w:val="20"/>
          <w:szCs w:val="20"/>
        </w:rPr>
        <w:t>.: 10 g</w:t>
      </w:r>
      <w:r w:rsidRPr="00FC14BF">
        <w:rPr>
          <w:rFonts w:ascii="Arial" w:hAnsi="Arial" w:cs="Arial"/>
          <w:sz w:val="20"/>
          <w:szCs w:val="20"/>
        </w:rPr>
        <w:br/>
        <w:t>Color: Blanco</w:t>
      </w:r>
    </w:p>
    <w:p w:rsidR="000008B7" w:rsidRPr="00FC14BF" w:rsidRDefault="000008B7" w:rsidP="000751EE">
      <w:pPr>
        <w:pStyle w:val="NormalWeb"/>
        <w:spacing w:before="0" w:beforeAutospacing="0" w:after="0" w:afterAutospacing="0"/>
        <w:rPr>
          <w:rFonts w:ascii="Arial" w:hAnsi="Arial" w:cs="Arial"/>
          <w:sz w:val="20"/>
          <w:szCs w:val="20"/>
        </w:rPr>
      </w:pPr>
      <w:r w:rsidRPr="00FC14BF">
        <w:rPr>
          <w:rFonts w:ascii="Arial" w:hAnsi="Arial" w:cs="Arial"/>
          <w:sz w:val="20"/>
          <w:szCs w:val="20"/>
        </w:rPr>
        <w:t>Limitaciones de Uso:</w:t>
      </w:r>
      <w:r w:rsidRPr="00FC14BF">
        <w:rPr>
          <w:rFonts w:ascii="Arial" w:hAnsi="Arial" w:cs="Arial"/>
          <w:sz w:val="20"/>
          <w:szCs w:val="20"/>
        </w:rPr>
        <w:br/>
        <w:t xml:space="preserve">Aprobado para protección respiratoria contra polvos (incluyendo carbón, algodón, aluminio, trigo, hierro y sílice libre producidos principalmente por la desintegración de sólidos durante </w:t>
      </w:r>
      <w:r w:rsidRPr="00FC14BF">
        <w:rPr>
          <w:rFonts w:ascii="Arial" w:hAnsi="Arial" w:cs="Arial"/>
          <w:sz w:val="20"/>
          <w:szCs w:val="20"/>
        </w:rPr>
        <w:lastRenderedPageBreak/>
        <w:t>procesos industriales tales como: esmerilado, lijado, trituración y procesamiento de minerales y otros materiales) y neblinas a base de líquidos no aceitosos. No usar en atmósferas que contengan vapores y gases tóxicos, asbestos o polvo proveniente de lavado con chorro de arena.</w:t>
      </w:r>
    </w:p>
    <w:p w:rsidR="000008B7" w:rsidRPr="00FC14BF" w:rsidRDefault="000008B7" w:rsidP="000751EE">
      <w:pPr>
        <w:pStyle w:val="NormalWeb"/>
        <w:spacing w:before="0" w:beforeAutospacing="0" w:after="0" w:afterAutospacing="0"/>
        <w:rPr>
          <w:rFonts w:ascii="Arial" w:hAnsi="Arial" w:cs="Arial"/>
          <w:sz w:val="20"/>
          <w:szCs w:val="20"/>
        </w:rPr>
      </w:pPr>
      <w:r w:rsidRPr="00FC14BF">
        <w:rPr>
          <w:rFonts w:ascii="Arial" w:hAnsi="Arial" w:cs="Arial"/>
          <w:sz w:val="20"/>
          <w:szCs w:val="20"/>
        </w:rPr>
        <w:t>Empaque</w:t>
      </w:r>
      <w:r w:rsidRPr="00FC14BF">
        <w:rPr>
          <w:rFonts w:ascii="Arial" w:hAnsi="Arial" w:cs="Arial"/>
          <w:sz w:val="20"/>
          <w:szCs w:val="20"/>
        </w:rPr>
        <w:br/>
        <w:t>Piezas / Estuche 20</w:t>
      </w:r>
      <w:r w:rsidRPr="00FC14BF">
        <w:rPr>
          <w:rFonts w:ascii="Arial" w:hAnsi="Arial" w:cs="Arial"/>
          <w:sz w:val="20"/>
          <w:szCs w:val="20"/>
        </w:rPr>
        <w:br/>
        <w:t>Estuche / Caja 8</w:t>
      </w:r>
      <w:r w:rsidRPr="00FC14BF">
        <w:rPr>
          <w:rFonts w:ascii="Arial" w:hAnsi="Arial" w:cs="Arial"/>
          <w:sz w:val="20"/>
          <w:szCs w:val="20"/>
        </w:rPr>
        <w:br/>
        <w:t>Piezas / Caja 160</w:t>
      </w:r>
    </w:p>
    <w:p w:rsidR="000008B7" w:rsidRDefault="000008B7" w:rsidP="000751EE">
      <w:r>
        <w:rPr>
          <w:noProof/>
          <w:lang w:val="es-AR" w:eastAsia="es-AR"/>
        </w:rPr>
        <w:drawing>
          <wp:inline distT="0" distB="0" distL="0" distR="0">
            <wp:extent cx="1104900" cy="110490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35435" t="28243" r="44081" b="35356"/>
                    <a:stretch>
                      <a:fillRect/>
                    </a:stretch>
                  </pic:blipFill>
                  <pic:spPr>
                    <a:xfrm>
                      <a:off x="0" y="0"/>
                      <a:ext cx="1104900" cy="1104900"/>
                    </a:xfrm>
                    <a:prstGeom prst="rect">
                      <a:avLst/>
                    </a:prstGeom>
                  </pic:spPr>
                </pic:pic>
              </a:graphicData>
            </a:graphic>
          </wp:inline>
        </w:drawing>
      </w:r>
    </w:p>
    <w:p w:rsidR="0068362E" w:rsidRPr="0068362E"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:6008</w:t>
      </w:r>
      <w:proofErr w:type="gramEnd"/>
    </w:p>
    <w:p w:rsidR="00FC14BF" w:rsidRPr="0068362E" w:rsidRDefault="00FC14BF" w:rsidP="000751EE">
      <w:pPr>
        <w:rPr>
          <w:rFonts w:asciiTheme="minorHAnsi" w:hAnsiTheme="minorHAnsi"/>
          <w:b/>
        </w:rPr>
      </w:pPr>
      <w:r w:rsidRPr="0068362E">
        <w:rPr>
          <w:rFonts w:asciiTheme="minorHAnsi" w:hAnsiTheme="minorHAnsi"/>
          <w:b/>
        </w:rPr>
        <w:t xml:space="preserve">SERAMICAS 3M SERIE </w:t>
      </w:r>
      <w:r w:rsidR="0068362E" w:rsidRPr="0068362E">
        <w:rPr>
          <w:rFonts w:asciiTheme="minorHAnsi" w:hAnsiTheme="minorHAnsi"/>
          <w:b/>
        </w:rPr>
        <w:t>6000-6100(S)- 6200(M)-6300(L)</w:t>
      </w:r>
    </w:p>
    <w:p w:rsidR="000008B7" w:rsidRPr="0068362E" w:rsidRDefault="000008B7" w:rsidP="000751EE">
      <w:pPr>
        <w:rPr>
          <w:rFonts w:asciiTheme="minorHAnsi" w:hAnsiTheme="minorHAnsi" w:cs="Arial"/>
          <w:shd w:val="clear" w:color="auto" w:fill="FFFFFF"/>
        </w:rPr>
      </w:pPr>
      <w:r w:rsidRPr="0068362E">
        <w:rPr>
          <w:rFonts w:asciiTheme="minorHAnsi" w:hAnsiTheme="minorHAnsi" w:cs="Arial"/>
          <w:shd w:val="clear" w:color="auto" w:fill="FFFFFF"/>
        </w:rPr>
        <w:t xml:space="preserve">La suspensión del soporte de arnés para la cabeza ha sido diseñada para ofrecer un ajuste cómodo Material </w:t>
      </w:r>
      <w:proofErr w:type="spellStart"/>
      <w:r w:rsidRPr="0068362E">
        <w:rPr>
          <w:rFonts w:asciiTheme="minorHAnsi" w:hAnsiTheme="minorHAnsi" w:cs="Arial"/>
          <w:shd w:val="clear" w:color="auto" w:fill="FFFFFF"/>
        </w:rPr>
        <w:t>elastomérico</w:t>
      </w:r>
      <w:proofErr w:type="spellEnd"/>
      <w:r w:rsidRPr="0068362E">
        <w:rPr>
          <w:rFonts w:asciiTheme="minorHAnsi" w:hAnsiTheme="minorHAnsi" w:cs="Arial"/>
          <w:shd w:val="clear" w:color="auto" w:fill="FFFFFF"/>
        </w:rPr>
        <w:t xml:space="preserve"> ligero para un mayor confort durante largos períodos de trabajo. Su diseño de perfil bajo hace prácticamente desaparecer las interferencias en el campo de visión El diseño de doble filtro ofrece una menor resistencia a la respiración Sistema de conexión tipo bayoneta para una amplia variedad de filtros que protegen contra gases, vapores y partículas. Versión de tamaño pequeño.</w:t>
      </w:r>
    </w:p>
    <w:p w:rsidR="0068362E" w:rsidRDefault="000008B7" w:rsidP="000751EE">
      <w:pPr>
        <w:pStyle w:val="NormalWeb"/>
        <w:spacing w:before="0" w:beforeAutospacing="0" w:after="0" w:afterAutospacing="0"/>
        <w:rPr>
          <w:rFonts w:ascii="Arial" w:hAnsi="Arial" w:cs="Arial"/>
          <w:color w:val="666666"/>
          <w:sz w:val="20"/>
          <w:szCs w:val="20"/>
        </w:rPr>
      </w:pPr>
      <w:r>
        <w:rPr>
          <w:noProof/>
        </w:rPr>
        <w:drawing>
          <wp:inline distT="0" distB="0" distL="0" distR="0">
            <wp:extent cx="1047750" cy="995363"/>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l="36161" t="14163" r="44434" b="52929"/>
                    <a:stretch>
                      <a:fillRect/>
                    </a:stretch>
                  </pic:blipFill>
                  <pic:spPr>
                    <a:xfrm>
                      <a:off x="0" y="0"/>
                      <a:ext cx="1047750" cy="995363"/>
                    </a:xfrm>
                    <a:prstGeom prst="rect">
                      <a:avLst/>
                    </a:prstGeom>
                  </pic:spPr>
                </pic:pic>
              </a:graphicData>
            </a:graphic>
          </wp:inline>
        </w:drawing>
      </w:r>
    </w:p>
    <w:p w:rsidR="0068362E" w:rsidRPr="0068362E" w:rsidRDefault="000751EE" w:rsidP="000751EE">
      <w:pPr>
        <w:pStyle w:val="NormalWeb"/>
        <w:spacing w:before="0" w:beforeAutospacing="0" w:after="0" w:afterAutospacing="0"/>
        <w:rPr>
          <w:rFonts w:asciiTheme="minorHAnsi" w:hAnsiTheme="minorHAnsi" w:cs="Arial"/>
          <w:b/>
          <w:color w:val="000000" w:themeColor="text1"/>
          <w:sz w:val="20"/>
          <w:szCs w:val="20"/>
        </w:rPr>
      </w:pPr>
      <w:r>
        <w:rPr>
          <w:rFonts w:asciiTheme="minorHAnsi" w:hAnsiTheme="minorHAnsi" w:cs="Arial"/>
          <w:b/>
          <w:color w:val="000000" w:themeColor="text1"/>
          <w:sz w:val="20"/>
          <w:szCs w:val="20"/>
        </w:rPr>
        <w:t>COD</w:t>
      </w:r>
      <w:proofErr w:type="gramStart"/>
      <w:r>
        <w:rPr>
          <w:rFonts w:asciiTheme="minorHAnsi" w:hAnsiTheme="minorHAnsi" w:cs="Arial"/>
          <w:b/>
          <w:color w:val="000000" w:themeColor="text1"/>
          <w:sz w:val="20"/>
          <w:szCs w:val="20"/>
        </w:rPr>
        <w:t>:6009</w:t>
      </w:r>
      <w:proofErr w:type="gramEnd"/>
    </w:p>
    <w:p w:rsidR="0068362E" w:rsidRPr="0068362E" w:rsidRDefault="0068362E" w:rsidP="000751EE">
      <w:pPr>
        <w:pStyle w:val="NormalWeb"/>
        <w:spacing w:before="0" w:beforeAutospacing="0" w:after="0" w:afterAutospacing="0"/>
        <w:rPr>
          <w:rFonts w:asciiTheme="minorHAnsi" w:hAnsiTheme="minorHAnsi" w:cs="Arial"/>
          <w:b/>
          <w:color w:val="000000" w:themeColor="text1"/>
          <w:sz w:val="20"/>
          <w:szCs w:val="20"/>
        </w:rPr>
      </w:pPr>
      <w:r w:rsidRPr="0068362E">
        <w:rPr>
          <w:rFonts w:asciiTheme="minorHAnsi" w:hAnsiTheme="minorHAnsi" w:cs="Arial"/>
          <w:b/>
          <w:color w:val="000000" w:themeColor="text1"/>
          <w:sz w:val="20"/>
          <w:szCs w:val="20"/>
        </w:rPr>
        <w:t>SEMIMASCARA MSA ADVANTAGE 420</w:t>
      </w:r>
    </w:p>
    <w:p w:rsidR="000008B7" w:rsidRPr="0068362E" w:rsidRDefault="000008B7" w:rsidP="000751EE">
      <w:pPr>
        <w:pStyle w:val="NormalWeb"/>
        <w:spacing w:before="0" w:beforeAutospacing="0" w:after="0" w:afterAutospacing="0"/>
        <w:rPr>
          <w:rFonts w:asciiTheme="minorHAnsi" w:hAnsiTheme="minorHAnsi" w:cs="Arial"/>
          <w:color w:val="000000" w:themeColor="text1"/>
          <w:sz w:val="20"/>
          <w:szCs w:val="20"/>
        </w:rPr>
      </w:pPr>
      <w:r w:rsidRPr="0068362E">
        <w:rPr>
          <w:rFonts w:asciiTheme="minorHAnsi" w:hAnsiTheme="minorHAnsi" w:cs="Arial"/>
          <w:color w:val="000000" w:themeColor="text1"/>
          <w:sz w:val="20"/>
          <w:szCs w:val="20"/>
        </w:rPr>
        <w:t>• Diseño ANTHROCURVE II</w:t>
      </w:r>
      <w:r w:rsidRPr="0068362E">
        <w:rPr>
          <w:rFonts w:asciiTheme="minorHAnsi" w:hAnsiTheme="minorHAnsi" w:cs="Arial"/>
          <w:color w:val="000000" w:themeColor="text1"/>
          <w:sz w:val="20"/>
          <w:szCs w:val="20"/>
        </w:rPr>
        <w:br/>
        <w:t xml:space="preserve">• Sistema arnés </w:t>
      </w:r>
      <w:proofErr w:type="spellStart"/>
      <w:r w:rsidRPr="0068362E">
        <w:rPr>
          <w:rFonts w:asciiTheme="minorHAnsi" w:hAnsiTheme="minorHAnsi" w:cs="Arial"/>
          <w:color w:val="000000" w:themeColor="text1"/>
          <w:sz w:val="20"/>
          <w:szCs w:val="20"/>
        </w:rPr>
        <w:t>Drop</w:t>
      </w:r>
      <w:proofErr w:type="spellEnd"/>
      <w:r w:rsidRPr="0068362E">
        <w:rPr>
          <w:rFonts w:asciiTheme="minorHAnsi" w:hAnsiTheme="minorHAnsi" w:cs="Arial"/>
          <w:color w:val="000000" w:themeColor="text1"/>
          <w:sz w:val="20"/>
          <w:szCs w:val="20"/>
        </w:rPr>
        <w:t xml:space="preserve"> Down para uso con casco</w:t>
      </w:r>
      <w:r w:rsidRPr="0068362E">
        <w:rPr>
          <w:rFonts w:asciiTheme="minorHAnsi" w:hAnsiTheme="minorHAnsi" w:cs="Arial"/>
          <w:color w:val="000000" w:themeColor="text1"/>
          <w:sz w:val="20"/>
          <w:szCs w:val="20"/>
        </w:rPr>
        <w:br/>
        <w:t>• Arnés ultraplano evita puntos de presión</w:t>
      </w:r>
      <w:r w:rsidRPr="0068362E">
        <w:rPr>
          <w:rFonts w:asciiTheme="minorHAnsi" w:hAnsiTheme="minorHAnsi" w:cs="Arial"/>
          <w:color w:val="000000" w:themeColor="text1"/>
          <w:sz w:val="20"/>
          <w:szCs w:val="20"/>
        </w:rPr>
        <w:br/>
        <w:t>• Disponible en 2 puertos y un puerto.</w:t>
      </w:r>
      <w:r w:rsidRPr="0068362E">
        <w:rPr>
          <w:rFonts w:asciiTheme="minorHAnsi" w:hAnsiTheme="minorHAnsi" w:cs="Arial"/>
          <w:color w:val="000000" w:themeColor="text1"/>
          <w:sz w:val="20"/>
          <w:szCs w:val="20"/>
        </w:rPr>
        <w:br/>
        <w:t>• Filtros, Plástico sistema bayoneta para 2 puertos</w:t>
      </w:r>
      <w:r w:rsidRPr="0068362E">
        <w:rPr>
          <w:rFonts w:asciiTheme="minorHAnsi" w:hAnsiTheme="minorHAnsi" w:cs="Arial"/>
          <w:color w:val="000000" w:themeColor="text1"/>
          <w:sz w:val="20"/>
          <w:szCs w:val="20"/>
        </w:rPr>
        <w:br/>
        <w:t>• Filtro tipo Rosca para un puerto</w:t>
      </w:r>
      <w:r w:rsidRPr="0068362E">
        <w:rPr>
          <w:rFonts w:asciiTheme="minorHAnsi" w:hAnsiTheme="minorHAnsi" w:cs="Arial"/>
          <w:color w:val="000000" w:themeColor="text1"/>
          <w:sz w:val="20"/>
          <w:szCs w:val="20"/>
        </w:rPr>
        <w:br/>
        <w:t>• Drenaje escape de Humedad</w:t>
      </w:r>
      <w:r w:rsidRPr="0068362E">
        <w:rPr>
          <w:rFonts w:asciiTheme="minorHAnsi" w:hAnsiTheme="minorHAnsi" w:cs="Arial"/>
          <w:color w:val="000000" w:themeColor="text1"/>
          <w:sz w:val="20"/>
          <w:szCs w:val="20"/>
        </w:rPr>
        <w:br/>
        <w:t xml:space="preserve">• Sello interior </w:t>
      </w:r>
      <w:proofErr w:type="spellStart"/>
      <w:r w:rsidRPr="0068362E">
        <w:rPr>
          <w:rFonts w:asciiTheme="minorHAnsi" w:hAnsiTheme="minorHAnsi" w:cs="Arial"/>
          <w:color w:val="000000" w:themeColor="text1"/>
          <w:sz w:val="20"/>
          <w:szCs w:val="20"/>
        </w:rPr>
        <w:t>texturado</w:t>
      </w:r>
      <w:proofErr w:type="spellEnd"/>
      <w:r w:rsidRPr="0068362E">
        <w:rPr>
          <w:rFonts w:asciiTheme="minorHAnsi" w:hAnsiTheme="minorHAnsi" w:cs="Arial"/>
          <w:color w:val="000000" w:themeColor="text1"/>
          <w:sz w:val="20"/>
          <w:szCs w:val="20"/>
        </w:rPr>
        <w:t xml:space="preserve"> que evita deslizamiento</w:t>
      </w:r>
      <w:r w:rsidRPr="0068362E">
        <w:rPr>
          <w:rFonts w:asciiTheme="minorHAnsi" w:hAnsiTheme="minorHAnsi" w:cs="Arial"/>
          <w:color w:val="000000" w:themeColor="text1"/>
          <w:sz w:val="20"/>
          <w:szCs w:val="20"/>
        </w:rPr>
        <w:br/>
        <w:t xml:space="preserve">• Peso sin filtros </w:t>
      </w:r>
      <w:proofErr w:type="spellStart"/>
      <w:r w:rsidRPr="0068362E">
        <w:rPr>
          <w:rFonts w:asciiTheme="minorHAnsi" w:hAnsiTheme="minorHAnsi" w:cs="Arial"/>
          <w:color w:val="000000" w:themeColor="text1"/>
          <w:sz w:val="20"/>
          <w:szCs w:val="20"/>
        </w:rPr>
        <w:t>Advantage</w:t>
      </w:r>
      <w:proofErr w:type="spellEnd"/>
      <w:r w:rsidRPr="0068362E">
        <w:rPr>
          <w:rFonts w:asciiTheme="minorHAnsi" w:hAnsiTheme="minorHAnsi" w:cs="Arial"/>
          <w:color w:val="000000" w:themeColor="text1"/>
          <w:sz w:val="20"/>
          <w:szCs w:val="20"/>
        </w:rPr>
        <w:t xml:space="preserve"> 420 </w:t>
      </w:r>
      <w:proofErr w:type="spellStart"/>
      <w:proofErr w:type="gramStart"/>
      <w:r w:rsidRPr="0068362E">
        <w:rPr>
          <w:rFonts w:asciiTheme="minorHAnsi" w:hAnsiTheme="minorHAnsi" w:cs="Arial"/>
          <w:color w:val="000000" w:themeColor="text1"/>
          <w:sz w:val="20"/>
          <w:szCs w:val="20"/>
        </w:rPr>
        <w:t>Medium</w:t>
      </w:r>
      <w:proofErr w:type="spellEnd"/>
      <w:r w:rsidRPr="0068362E">
        <w:rPr>
          <w:rFonts w:asciiTheme="minorHAnsi" w:hAnsiTheme="minorHAnsi" w:cs="Arial"/>
          <w:color w:val="000000" w:themeColor="text1"/>
          <w:sz w:val="20"/>
          <w:szCs w:val="20"/>
        </w:rPr>
        <w:t xml:space="preserve"> :</w:t>
      </w:r>
      <w:proofErr w:type="gramEnd"/>
      <w:r w:rsidRPr="0068362E">
        <w:rPr>
          <w:rFonts w:asciiTheme="minorHAnsi" w:hAnsiTheme="minorHAnsi" w:cs="Arial"/>
          <w:color w:val="000000" w:themeColor="text1"/>
          <w:sz w:val="20"/>
          <w:szCs w:val="20"/>
        </w:rPr>
        <w:t xml:space="preserve"> 152 </w:t>
      </w:r>
      <w:proofErr w:type="spellStart"/>
      <w:r w:rsidRPr="0068362E">
        <w:rPr>
          <w:rFonts w:asciiTheme="minorHAnsi" w:hAnsiTheme="minorHAnsi" w:cs="Arial"/>
          <w:color w:val="000000" w:themeColor="text1"/>
          <w:sz w:val="20"/>
          <w:szCs w:val="20"/>
        </w:rPr>
        <w:t>Grs</w:t>
      </w:r>
      <w:proofErr w:type="spellEnd"/>
    </w:p>
    <w:p w:rsidR="000008B7" w:rsidRPr="0068362E" w:rsidRDefault="000008B7" w:rsidP="000751EE">
      <w:pPr>
        <w:pStyle w:val="NormalWeb"/>
        <w:spacing w:before="0" w:beforeAutospacing="0" w:after="0" w:afterAutospacing="0"/>
        <w:rPr>
          <w:rFonts w:asciiTheme="minorHAnsi" w:hAnsiTheme="minorHAnsi" w:cs="Arial"/>
          <w:color w:val="000000" w:themeColor="text1"/>
          <w:sz w:val="20"/>
          <w:szCs w:val="20"/>
        </w:rPr>
      </w:pPr>
      <w:r w:rsidRPr="000751EE">
        <w:rPr>
          <w:rStyle w:val="Textoennegrita"/>
          <w:rFonts w:asciiTheme="minorHAnsi" w:hAnsiTheme="minorHAnsi" w:cs="Arial"/>
          <w:b w:val="0"/>
          <w:color w:val="000000" w:themeColor="text1"/>
          <w:sz w:val="20"/>
          <w:szCs w:val="20"/>
          <w:bdr w:val="none" w:sz="0" w:space="0" w:color="auto" w:frame="1"/>
        </w:rPr>
        <w:t>Aprobaciones y Estándares</w:t>
      </w:r>
      <w:r w:rsidRPr="0068362E">
        <w:rPr>
          <w:rFonts w:asciiTheme="minorHAnsi" w:hAnsiTheme="minorHAnsi" w:cs="Arial"/>
          <w:color w:val="000000" w:themeColor="text1"/>
          <w:sz w:val="20"/>
          <w:szCs w:val="20"/>
        </w:rPr>
        <w:br/>
        <w:t>• EN 140</w:t>
      </w:r>
      <w:r w:rsidRPr="0068362E">
        <w:rPr>
          <w:rFonts w:asciiTheme="minorHAnsi" w:hAnsiTheme="minorHAnsi" w:cs="Arial"/>
          <w:color w:val="000000" w:themeColor="text1"/>
          <w:sz w:val="20"/>
          <w:szCs w:val="20"/>
        </w:rPr>
        <w:br/>
        <w:t>• NIOSH</w:t>
      </w:r>
      <w:r w:rsidRPr="0068362E">
        <w:rPr>
          <w:rFonts w:asciiTheme="minorHAnsi" w:hAnsiTheme="minorHAnsi" w:cs="Arial"/>
          <w:color w:val="000000" w:themeColor="text1"/>
          <w:sz w:val="20"/>
          <w:szCs w:val="20"/>
        </w:rPr>
        <w:br/>
        <w:t>• GOST</w:t>
      </w:r>
    </w:p>
    <w:p w:rsidR="000008B7" w:rsidRPr="0068362E" w:rsidRDefault="000008B7" w:rsidP="000751EE">
      <w:pPr>
        <w:pStyle w:val="NormalWeb"/>
        <w:spacing w:before="0" w:beforeAutospacing="0" w:after="0" w:afterAutospacing="0"/>
        <w:rPr>
          <w:rFonts w:asciiTheme="minorHAnsi" w:hAnsiTheme="minorHAnsi" w:cs="Arial"/>
          <w:color w:val="000000" w:themeColor="text1"/>
          <w:sz w:val="20"/>
          <w:szCs w:val="20"/>
        </w:rPr>
      </w:pPr>
      <w:r w:rsidRPr="0068362E">
        <w:rPr>
          <w:rStyle w:val="Textoennegrita"/>
          <w:rFonts w:asciiTheme="minorHAnsi" w:hAnsiTheme="minorHAnsi" w:cs="Arial"/>
          <w:color w:val="000000" w:themeColor="text1"/>
          <w:sz w:val="20"/>
          <w:szCs w:val="20"/>
          <w:bdr w:val="none" w:sz="0" w:space="0" w:color="auto" w:frame="1"/>
        </w:rPr>
        <w:t>Riesgos</w:t>
      </w:r>
      <w:r w:rsidRPr="0068362E">
        <w:rPr>
          <w:rFonts w:asciiTheme="minorHAnsi" w:hAnsiTheme="minorHAnsi" w:cs="Arial"/>
          <w:color w:val="000000" w:themeColor="text1"/>
          <w:sz w:val="20"/>
          <w:szCs w:val="20"/>
        </w:rPr>
        <w:br/>
        <w:t>• Olores Molestos</w:t>
      </w:r>
      <w:r w:rsidRPr="0068362E">
        <w:rPr>
          <w:rFonts w:asciiTheme="minorHAnsi" w:hAnsiTheme="minorHAnsi" w:cs="Arial"/>
          <w:color w:val="000000" w:themeColor="text1"/>
          <w:sz w:val="20"/>
          <w:szCs w:val="20"/>
        </w:rPr>
        <w:br/>
        <w:t>• Partículas y polvos</w:t>
      </w:r>
      <w:r w:rsidRPr="0068362E">
        <w:rPr>
          <w:rFonts w:asciiTheme="minorHAnsi" w:hAnsiTheme="minorHAnsi" w:cs="Arial"/>
          <w:color w:val="000000" w:themeColor="text1"/>
          <w:sz w:val="20"/>
          <w:szCs w:val="20"/>
        </w:rPr>
        <w:br/>
        <w:t>• Atmósferas tóxicas No IDLH</w:t>
      </w:r>
      <w:r w:rsidRPr="0068362E">
        <w:rPr>
          <w:rFonts w:asciiTheme="minorHAnsi" w:hAnsiTheme="minorHAnsi" w:cs="Arial"/>
          <w:color w:val="000000" w:themeColor="text1"/>
          <w:sz w:val="20"/>
          <w:szCs w:val="20"/>
        </w:rPr>
        <w:br/>
        <w:t>• Soldaduras</w:t>
      </w:r>
    </w:p>
    <w:p w:rsidR="000008B7" w:rsidRPr="0068362E" w:rsidRDefault="000008B7" w:rsidP="000751EE">
      <w:pPr>
        <w:pStyle w:val="marca"/>
        <w:spacing w:before="0" w:beforeAutospacing="0" w:after="0" w:afterAutospacing="0"/>
        <w:rPr>
          <w:rFonts w:asciiTheme="minorHAnsi" w:hAnsiTheme="minorHAnsi" w:cs="Arial"/>
          <w:color w:val="000000" w:themeColor="text1"/>
          <w:sz w:val="20"/>
          <w:szCs w:val="20"/>
        </w:rPr>
      </w:pPr>
      <w:proofErr w:type="spellStart"/>
      <w:r w:rsidRPr="0068362E">
        <w:rPr>
          <w:rStyle w:val="Textoennegrita"/>
          <w:rFonts w:asciiTheme="minorHAnsi" w:hAnsiTheme="minorHAnsi" w:cs="Arial"/>
          <w:color w:val="000000" w:themeColor="text1"/>
          <w:sz w:val="20"/>
          <w:szCs w:val="20"/>
          <w:bdr w:val="none" w:sz="0" w:space="0" w:color="auto" w:frame="1"/>
        </w:rPr>
        <w:t>Marca</w:t>
      </w:r>
      <w:proofErr w:type="gramStart"/>
      <w:r w:rsidRPr="0068362E">
        <w:rPr>
          <w:rFonts w:asciiTheme="minorHAnsi" w:hAnsiTheme="minorHAnsi" w:cs="Arial"/>
          <w:color w:val="000000" w:themeColor="text1"/>
          <w:sz w:val="20"/>
          <w:szCs w:val="20"/>
        </w:rPr>
        <w:t>:</w:t>
      </w:r>
      <w:r w:rsidRPr="0068362E">
        <w:rPr>
          <w:rStyle w:val="marcaspan"/>
          <w:rFonts w:asciiTheme="minorHAnsi" w:hAnsiTheme="minorHAnsi" w:cs="Arial"/>
          <w:color w:val="000000" w:themeColor="text1"/>
          <w:sz w:val="20"/>
          <w:szCs w:val="20"/>
          <w:bdr w:val="none" w:sz="0" w:space="0" w:color="auto" w:frame="1"/>
        </w:rPr>
        <w:t>MSA</w:t>
      </w:r>
      <w:proofErr w:type="spellEnd"/>
      <w:proofErr w:type="gramEnd"/>
    </w:p>
    <w:p w:rsidR="0068362E" w:rsidRDefault="00A529E3" w:rsidP="000751EE">
      <w:r>
        <w:rPr>
          <w:noProof/>
          <w:lang w:val="es-AR" w:eastAsia="es-AR"/>
        </w:rPr>
        <w:drawing>
          <wp:inline distT="0" distB="0" distL="0" distR="0">
            <wp:extent cx="810141" cy="746911"/>
            <wp:effectExtent l="19050" t="0" r="9009"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rcRect l="67909" t="26825" r="17080" b="48584"/>
                    <a:stretch>
                      <a:fillRect/>
                    </a:stretch>
                  </pic:blipFill>
                  <pic:spPr>
                    <a:xfrm>
                      <a:off x="0" y="0"/>
                      <a:ext cx="810141" cy="746911"/>
                    </a:xfrm>
                    <a:prstGeom prst="rect">
                      <a:avLst/>
                    </a:prstGeom>
                  </pic:spPr>
                </pic:pic>
              </a:graphicData>
            </a:graphic>
          </wp:inline>
        </w:drawing>
      </w:r>
    </w:p>
    <w:p w:rsidR="0068362E" w:rsidRPr="00984894"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:6010</w:t>
      </w:r>
      <w:proofErr w:type="gramEnd"/>
    </w:p>
    <w:p w:rsidR="00A529E3" w:rsidRPr="00984894" w:rsidRDefault="00A529E3" w:rsidP="000751EE">
      <w:pPr>
        <w:rPr>
          <w:rFonts w:asciiTheme="minorHAnsi" w:hAnsiTheme="minorHAnsi"/>
          <w:b/>
        </w:rPr>
      </w:pPr>
      <w:r w:rsidRPr="00984894">
        <w:rPr>
          <w:rFonts w:asciiTheme="minorHAnsi" w:hAnsiTheme="minorHAnsi"/>
          <w:b/>
        </w:rPr>
        <w:t xml:space="preserve">Mascarilla N95 </w:t>
      </w:r>
      <w:proofErr w:type="spellStart"/>
      <w:r w:rsidRPr="00984894">
        <w:rPr>
          <w:rFonts w:asciiTheme="minorHAnsi" w:hAnsiTheme="minorHAnsi"/>
          <w:b/>
        </w:rPr>
        <w:t>mod</w:t>
      </w:r>
      <w:proofErr w:type="spellEnd"/>
      <w:r w:rsidRPr="00984894">
        <w:rPr>
          <w:rFonts w:asciiTheme="minorHAnsi" w:hAnsiTheme="minorHAnsi"/>
          <w:b/>
        </w:rPr>
        <w:t xml:space="preserve"> 1730</w:t>
      </w:r>
    </w:p>
    <w:p w:rsidR="00A529E3" w:rsidRPr="00984894" w:rsidRDefault="00A529E3" w:rsidP="000751EE">
      <w:pPr>
        <w:rPr>
          <w:rFonts w:asciiTheme="minorHAnsi" w:hAnsiTheme="minorHAnsi"/>
        </w:rPr>
      </w:pPr>
      <w:r w:rsidRPr="00984894">
        <w:rPr>
          <w:rFonts w:asciiTheme="minorHAnsi" w:hAnsiTheme="minorHAnsi"/>
        </w:rPr>
        <w:t>Código de Producto: 901798</w:t>
      </w:r>
    </w:p>
    <w:p w:rsidR="00A529E3" w:rsidRPr="00984894" w:rsidRDefault="00A529E3" w:rsidP="000751EE">
      <w:pPr>
        <w:rPr>
          <w:rFonts w:asciiTheme="minorHAnsi" w:hAnsiTheme="minorHAnsi"/>
        </w:rPr>
      </w:pPr>
      <w:r w:rsidRPr="00984894">
        <w:rPr>
          <w:rFonts w:asciiTheme="minorHAnsi" w:hAnsiTheme="minorHAnsi"/>
        </w:rPr>
        <w:lastRenderedPageBreak/>
        <w:t>Descripción: Mascarilla tradicional estilo copa.</w:t>
      </w:r>
    </w:p>
    <w:p w:rsidR="00A529E3" w:rsidRPr="00984894" w:rsidRDefault="00A529E3" w:rsidP="000751EE">
      <w:pPr>
        <w:rPr>
          <w:rFonts w:asciiTheme="minorHAnsi" w:hAnsiTheme="minorHAnsi"/>
        </w:rPr>
      </w:pPr>
      <w:r w:rsidRPr="00984894">
        <w:rPr>
          <w:rFonts w:asciiTheme="minorHAnsi" w:hAnsiTheme="minorHAnsi"/>
        </w:rPr>
        <w:t xml:space="preserve">Descartable. </w:t>
      </w:r>
    </w:p>
    <w:p w:rsidR="00A529E3" w:rsidRPr="00984894" w:rsidRDefault="00A529E3" w:rsidP="000751EE">
      <w:pPr>
        <w:rPr>
          <w:rFonts w:asciiTheme="minorHAnsi" w:hAnsiTheme="minorHAnsi"/>
        </w:rPr>
      </w:pPr>
      <w:r w:rsidRPr="00984894">
        <w:rPr>
          <w:rFonts w:asciiTheme="minorHAnsi" w:hAnsiTheme="minorHAnsi"/>
        </w:rPr>
        <w:t>Fabricados en doble capa de alta calidad.</w:t>
      </w:r>
    </w:p>
    <w:p w:rsidR="00A529E3" w:rsidRPr="00984894" w:rsidRDefault="00A529E3" w:rsidP="000751EE">
      <w:pPr>
        <w:rPr>
          <w:rFonts w:asciiTheme="minorHAnsi" w:hAnsiTheme="minorHAnsi"/>
        </w:rPr>
      </w:pPr>
      <w:r w:rsidRPr="00984894">
        <w:rPr>
          <w:rFonts w:asciiTheme="minorHAnsi" w:hAnsiTheme="minorHAnsi"/>
        </w:rPr>
        <w:t>Resistente al aplastamiento.</w:t>
      </w:r>
    </w:p>
    <w:p w:rsidR="00A529E3" w:rsidRPr="00984894" w:rsidRDefault="00A529E3" w:rsidP="000751EE">
      <w:pPr>
        <w:rPr>
          <w:rFonts w:asciiTheme="minorHAnsi" w:hAnsiTheme="minorHAnsi"/>
        </w:rPr>
      </w:pPr>
      <w:proofErr w:type="spellStart"/>
      <w:r w:rsidRPr="00984894">
        <w:rPr>
          <w:rFonts w:asciiTheme="minorHAnsi" w:hAnsiTheme="minorHAnsi"/>
        </w:rPr>
        <w:t>Durbilidad</w:t>
      </w:r>
      <w:proofErr w:type="spellEnd"/>
      <w:r w:rsidRPr="00984894">
        <w:rPr>
          <w:rFonts w:asciiTheme="minorHAnsi" w:hAnsiTheme="minorHAnsi"/>
        </w:rPr>
        <w:t xml:space="preserve"> en ambientes cálidos y húmedos.</w:t>
      </w:r>
    </w:p>
    <w:p w:rsidR="00A529E3" w:rsidRPr="00984894" w:rsidRDefault="00A529E3" w:rsidP="000751EE">
      <w:pPr>
        <w:rPr>
          <w:rFonts w:asciiTheme="minorHAnsi" w:hAnsiTheme="minorHAnsi"/>
        </w:rPr>
      </w:pPr>
      <w:r w:rsidRPr="00984894">
        <w:rPr>
          <w:rFonts w:asciiTheme="minorHAnsi" w:hAnsiTheme="minorHAnsi"/>
        </w:rPr>
        <w:t>Clip nasal de fácil ajuste con almohadilla espumada interior.</w:t>
      </w:r>
    </w:p>
    <w:p w:rsidR="00A529E3" w:rsidRPr="00984894" w:rsidRDefault="00A529E3" w:rsidP="000751EE">
      <w:pPr>
        <w:rPr>
          <w:rFonts w:asciiTheme="minorHAnsi" w:hAnsiTheme="minorHAnsi"/>
        </w:rPr>
      </w:pPr>
      <w:r w:rsidRPr="00984894">
        <w:rPr>
          <w:rFonts w:asciiTheme="minorHAnsi" w:hAnsiTheme="minorHAnsi"/>
        </w:rPr>
        <w:t xml:space="preserve">Combinable con otros equipos de seguridad, incluyendo la protección ocular y auditiva. </w:t>
      </w:r>
    </w:p>
    <w:p w:rsidR="00A529E3" w:rsidRPr="00984894" w:rsidRDefault="00A529E3" w:rsidP="000751EE">
      <w:pPr>
        <w:rPr>
          <w:rFonts w:asciiTheme="minorHAnsi" w:hAnsiTheme="minorHAnsi"/>
        </w:rPr>
      </w:pPr>
      <w:r w:rsidRPr="00984894">
        <w:rPr>
          <w:rFonts w:asciiTheme="minorHAnsi" w:hAnsiTheme="minorHAnsi"/>
        </w:rPr>
        <w:t>AJUSTE FACIAL</w:t>
      </w:r>
    </w:p>
    <w:p w:rsidR="00A529E3" w:rsidRPr="00984894" w:rsidRDefault="00A529E3" w:rsidP="000751EE">
      <w:pPr>
        <w:rPr>
          <w:rFonts w:asciiTheme="minorHAnsi" w:hAnsiTheme="minorHAnsi"/>
        </w:rPr>
      </w:pPr>
      <w:r w:rsidRPr="00984894">
        <w:rPr>
          <w:rFonts w:asciiTheme="minorHAnsi" w:hAnsiTheme="minorHAnsi"/>
        </w:rPr>
        <w:t xml:space="preserve">Banda elástica: fijada a la máscara por ultrasonido y libre de látex. </w:t>
      </w:r>
    </w:p>
    <w:p w:rsidR="00A529E3" w:rsidRPr="00984894" w:rsidRDefault="00A529E3" w:rsidP="000751EE">
      <w:pPr>
        <w:rPr>
          <w:rFonts w:asciiTheme="minorHAnsi" w:hAnsiTheme="minorHAnsi"/>
        </w:rPr>
      </w:pPr>
      <w:r w:rsidRPr="00984894">
        <w:rPr>
          <w:rFonts w:asciiTheme="minorHAnsi" w:hAnsiTheme="minorHAnsi"/>
        </w:rPr>
        <w:t>SELLO FACIAL</w:t>
      </w:r>
    </w:p>
    <w:p w:rsidR="00A529E3" w:rsidRPr="00984894" w:rsidRDefault="00A529E3" w:rsidP="000751EE">
      <w:pPr>
        <w:rPr>
          <w:rFonts w:asciiTheme="minorHAnsi" w:hAnsiTheme="minorHAnsi"/>
        </w:rPr>
      </w:pPr>
      <w:r w:rsidRPr="00984894">
        <w:rPr>
          <w:rFonts w:asciiTheme="minorHAnsi" w:hAnsiTheme="minorHAnsi"/>
        </w:rPr>
        <w:t>Estándar: contacto directo de la mascarilla.</w:t>
      </w:r>
    </w:p>
    <w:p w:rsidR="00A529E3" w:rsidRPr="00984894" w:rsidRDefault="00A529E3" w:rsidP="000751EE">
      <w:pPr>
        <w:rPr>
          <w:rFonts w:asciiTheme="minorHAnsi" w:hAnsiTheme="minorHAnsi"/>
        </w:rPr>
      </w:pPr>
      <w:r w:rsidRPr="00984894">
        <w:rPr>
          <w:rFonts w:asciiTheme="minorHAnsi" w:hAnsiTheme="minorHAnsi"/>
        </w:rPr>
        <w:t>EXHALACIÓN</w:t>
      </w:r>
    </w:p>
    <w:p w:rsidR="0068362E" w:rsidRPr="00984894" w:rsidRDefault="00A529E3" w:rsidP="000751EE">
      <w:pPr>
        <w:rPr>
          <w:rFonts w:asciiTheme="minorHAnsi" w:hAnsiTheme="minorHAnsi"/>
          <w:noProof/>
          <w:lang w:val="es-AR" w:eastAsia="es-AR"/>
        </w:rPr>
      </w:pPr>
      <w:r w:rsidRPr="00984894">
        <w:rPr>
          <w:rFonts w:asciiTheme="minorHAnsi" w:hAnsiTheme="minorHAnsi"/>
        </w:rPr>
        <w:t>Directa</w:t>
      </w:r>
    </w:p>
    <w:p w:rsidR="0068362E" w:rsidRDefault="00A529E3" w:rsidP="000751EE">
      <w:r>
        <w:rPr>
          <w:noProof/>
          <w:lang w:val="es-AR" w:eastAsia="es-AR"/>
        </w:rPr>
        <w:drawing>
          <wp:inline distT="0" distB="0" distL="0" distR="0">
            <wp:extent cx="814096" cy="824429"/>
            <wp:effectExtent l="19050" t="0" r="5054"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rcRect l="67510" t="25341" r="17424" b="47555"/>
                    <a:stretch>
                      <a:fillRect/>
                    </a:stretch>
                  </pic:blipFill>
                  <pic:spPr>
                    <a:xfrm>
                      <a:off x="0" y="0"/>
                      <a:ext cx="814096" cy="824429"/>
                    </a:xfrm>
                    <a:prstGeom prst="rect">
                      <a:avLst/>
                    </a:prstGeom>
                  </pic:spPr>
                </pic:pic>
              </a:graphicData>
            </a:graphic>
          </wp:inline>
        </w:drawing>
      </w:r>
    </w:p>
    <w:p w:rsidR="0068362E" w:rsidRPr="0068362E"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:6011</w:t>
      </w:r>
      <w:proofErr w:type="gramEnd"/>
    </w:p>
    <w:p w:rsidR="00A529E3" w:rsidRPr="0068362E" w:rsidRDefault="00A529E3" w:rsidP="000751EE">
      <w:pPr>
        <w:rPr>
          <w:rFonts w:asciiTheme="minorHAnsi" w:hAnsiTheme="minorHAnsi"/>
          <w:b/>
        </w:rPr>
      </w:pPr>
      <w:proofErr w:type="spellStart"/>
      <w:r w:rsidRPr="0068362E">
        <w:rPr>
          <w:rFonts w:asciiTheme="minorHAnsi" w:hAnsiTheme="minorHAnsi"/>
          <w:b/>
        </w:rPr>
        <w:t>SemimáscaraMoldex</w:t>
      </w:r>
      <w:proofErr w:type="spellEnd"/>
      <w:r w:rsidRPr="0068362E">
        <w:rPr>
          <w:rFonts w:asciiTheme="minorHAnsi" w:hAnsiTheme="minorHAnsi"/>
          <w:b/>
        </w:rPr>
        <w:t xml:space="preserve"> 7002</w:t>
      </w:r>
    </w:p>
    <w:p w:rsidR="00A529E3" w:rsidRPr="0068362E" w:rsidRDefault="00A529E3" w:rsidP="000751EE">
      <w:pPr>
        <w:rPr>
          <w:rFonts w:asciiTheme="minorHAnsi" w:hAnsiTheme="minorHAnsi"/>
        </w:rPr>
      </w:pPr>
      <w:r w:rsidRPr="0068362E">
        <w:rPr>
          <w:rFonts w:asciiTheme="minorHAnsi" w:hAnsiTheme="minorHAnsi"/>
        </w:rPr>
        <w:t>Código de Producto: MM7002</w:t>
      </w:r>
    </w:p>
    <w:p w:rsidR="00A529E3" w:rsidRPr="0068362E" w:rsidRDefault="00A529E3" w:rsidP="000751EE">
      <w:pPr>
        <w:rPr>
          <w:rFonts w:asciiTheme="minorHAnsi" w:hAnsiTheme="minorHAnsi"/>
        </w:rPr>
      </w:pPr>
      <w:r w:rsidRPr="0068362E">
        <w:rPr>
          <w:rFonts w:asciiTheme="minorHAnsi" w:hAnsiTheme="minorHAnsi"/>
        </w:rPr>
        <w:t>Descripción:</w:t>
      </w:r>
    </w:p>
    <w:p w:rsidR="00A529E3" w:rsidRPr="0068362E" w:rsidRDefault="00A529E3" w:rsidP="000751EE">
      <w:pPr>
        <w:rPr>
          <w:rFonts w:asciiTheme="minorHAnsi" w:hAnsiTheme="minorHAnsi"/>
        </w:rPr>
      </w:pPr>
      <w:r w:rsidRPr="0068362E">
        <w:rPr>
          <w:rFonts w:asciiTheme="minorHAnsi" w:hAnsiTheme="minorHAnsi"/>
        </w:rPr>
        <w:t>Diseño elegante y aspecto moderno, de alta tecnología  y una mayor aceptación de los trabajadores.</w:t>
      </w:r>
    </w:p>
    <w:p w:rsidR="00A529E3" w:rsidRPr="0068362E" w:rsidRDefault="00A529E3" w:rsidP="000751EE">
      <w:pPr>
        <w:rPr>
          <w:rFonts w:asciiTheme="minorHAnsi" w:hAnsiTheme="minorHAnsi"/>
        </w:rPr>
      </w:pPr>
      <w:r w:rsidRPr="0068362E">
        <w:rPr>
          <w:rFonts w:asciiTheme="minorHAnsi" w:hAnsiTheme="minorHAnsi"/>
        </w:rPr>
        <w:t>Peso liviano y área de sello más amplia que proveen de comodidad durante todo el día.</w:t>
      </w:r>
    </w:p>
    <w:p w:rsidR="00A529E3" w:rsidRPr="0068362E" w:rsidRDefault="00A529E3" w:rsidP="000751EE">
      <w:pPr>
        <w:rPr>
          <w:rFonts w:asciiTheme="minorHAnsi" w:hAnsiTheme="minorHAnsi"/>
        </w:rPr>
      </w:pPr>
      <w:r w:rsidRPr="0068362E">
        <w:rPr>
          <w:rFonts w:asciiTheme="minorHAnsi" w:hAnsiTheme="minorHAnsi"/>
        </w:rPr>
        <w:t>Bajo perfil, diseño compacto que se ajusta adecuadamente bajo los cascos de soldadura y con lentes de seguridad.</w:t>
      </w:r>
    </w:p>
    <w:p w:rsidR="00A529E3" w:rsidRPr="0068362E" w:rsidRDefault="00A529E3" w:rsidP="000751EE">
      <w:pPr>
        <w:rPr>
          <w:rFonts w:asciiTheme="minorHAnsi" w:hAnsiTheme="minorHAnsi"/>
        </w:rPr>
      </w:pPr>
      <w:r w:rsidRPr="0068362E">
        <w:rPr>
          <w:rFonts w:asciiTheme="minorHAnsi" w:hAnsiTheme="minorHAnsi"/>
        </w:rPr>
        <w:t>El respirador desciende para colocación conveniente alrededor del cuello o se bloquea para un ajuste personalizado.</w:t>
      </w:r>
    </w:p>
    <w:p w:rsidR="00A529E3" w:rsidRPr="0068362E" w:rsidRDefault="00A529E3" w:rsidP="000751EE">
      <w:pPr>
        <w:rPr>
          <w:rFonts w:asciiTheme="minorHAnsi" w:hAnsiTheme="minorHAnsi"/>
        </w:rPr>
      </w:pPr>
      <w:r w:rsidRPr="0068362E">
        <w:rPr>
          <w:rFonts w:asciiTheme="minorHAnsi" w:hAnsiTheme="minorHAnsi"/>
        </w:rPr>
        <w:t>Arnés de cabeza ajustable y broche de ajuste curvos para confort extra.</w:t>
      </w:r>
    </w:p>
    <w:p w:rsidR="00A529E3" w:rsidRPr="0068362E" w:rsidRDefault="00A529E3" w:rsidP="000751EE">
      <w:pPr>
        <w:rPr>
          <w:rFonts w:asciiTheme="minorHAnsi" w:hAnsiTheme="minorHAnsi"/>
        </w:rPr>
      </w:pPr>
      <w:r w:rsidRPr="0068362E">
        <w:rPr>
          <w:rFonts w:asciiTheme="minorHAnsi" w:hAnsiTheme="minorHAnsi"/>
        </w:rPr>
        <w:t>Amplio campo de visión.</w:t>
      </w:r>
    </w:p>
    <w:p w:rsidR="0068362E" w:rsidRDefault="00A529E3" w:rsidP="000751EE">
      <w:pPr>
        <w:rPr>
          <w:rFonts w:asciiTheme="minorHAnsi" w:hAnsiTheme="minorHAnsi"/>
        </w:rPr>
      </w:pPr>
      <w:r w:rsidRPr="0068362E">
        <w:rPr>
          <w:rFonts w:asciiTheme="minorHAnsi" w:hAnsiTheme="minorHAnsi"/>
        </w:rPr>
        <w:t xml:space="preserve">Mantenimiento sencillo con pocas partes de </w:t>
      </w:r>
      <w:proofErr w:type="spellStart"/>
      <w:r w:rsidRPr="0068362E">
        <w:rPr>
          <w:rFonts w:asciiTheme="minorHAnsi" w:hAnsiTheme="minorHAnsi"/>
        </w:rPr>
        <w:t>reemplaz</w:t>
      </w:r>
      <w:proofErr w:type="spellEnd"/>
    </w:p>
    <w:p w:rsidR="00984894" w:rsidRDefault="00A529E3" w:rsidP="000751EE">
      <w:pPr>
        <w:rPr>
          <w:noProof/>
          <w:lang w:val="es-AR" w:eastAsia="es-AR"/>
        </w:rPr>
      </w:pPr>
      <w:r w:rsidRPr="0068362E">
        <w:rPr>
          <w:rFonts w:asciiTheme="minorHAnsi" w:hAnsiTheme="minorHAnsi"/>
        </w:rPr>
        <w:t>100% libre de PVC</w:t>
      </w:r>
    </w:p>
    <w:p w:rsidR="00984894" w:rsidRDefault="00A529E3" w:rsidP="000751EE">
      <w:pPr>
        <w:rPr>
          <w:rFonts w:asciiTheme="minorHAnsi" w:hAnsiTheme="minorHAnsi"/>
        </w:rPr>
      </w:pPr>
      <w:r>
        <w:rPr>
          <w:noProof/>
          <w:lang w:val="es-AR" w:eastAsia="es-AR"/>
        </w:rPr>
        <w:drawing>
          <wp:inline distT="0" distB="0" distL="0" distR="0">
            <wp:extent cx="821085" cy="703206"/>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rcRect l="67628" t="39581" r="17168" b="37294"/>
                    <a:stretch>
                      <a:fillRect/>
                    </a:stretch>
                  </pic:blipFill>
                  <pic:spPr>
                    <a:xfrm>
                      <a:off x="0" y="0"/>
                      <a:ext cx="821085" cy="703206"/>
                    </a:xfrm>
                    <a:prstGeom prst="rect">
                      <a:avLst/>
                    </a:prstGeom>
                  </pic:spPr>
                </pic:pic>
              </a:graphicData>
            </a:graphic>
          </wp:inline>
        </w:drawing>
      </w:r>
    </w:p>
    <w:p w:rsidR="00984894" w:rsidRPr="00984894"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:6012</w:t>
      </w:r>
      <w:proofErr w:type="gramEnd"/>
    </w:p>
    <w:p w:rsidR="00A529E3" w:rsidRPr="00984894" w:rsidRDefault="00A529E3" w:rsidP="000751EE">
      <w:pPr>
        <w:rPr>
          <w:rFonts w:asciiTheme="minorHAnsi" w:hAnsiTheme="minorHAnsi"/>
          <w:b/>
        </w:rPr>
      </w:pPr>
      <w:r w:rsidRPr="00984894">
        <w:rPr>
          <w:rFonts w:asciiTheme="minorHAnsi" w:hAnsiTheme="minorHAnsi"/>
          <w:b/>
        </w:rPr>
        <w:t>Respirador media cara reutilizable 9000e</w:t>
      </w:r>
    </w:p>
    <w:p w:rsidR="00A529E3" w:rsidRPr="00984894" w:rsidRDefault="00A529E3" w:rsidP="000751EE">
      <w:pPr>
        <w:rPr>
          <w:rFonts w:asciiTheme="minorHAnsi" w:hAnsiTheme="minorHAnsi"/>
        </w:rPr>
      </w:pPr>
      <w:r w:rsidRPr="00984894">
        <w:rPr>
          <w:rFonts w:asciiTheme="minorHAnsi" w:hAnsiTheme="minorHAnsi"/>
        </w:rPr>
        <w:t>Código de Producto: 01793</w:t>
      </w:r>
    </w:p>
    <w:p w:rsidR="00A529E3" w:rsidRPr="00984894" w:rsidRDefault="00A529E3" w:rsidP="000751EE">
      <w:pPr>
        <w:rPr>
          <w:rFonts w:asciiTheme="minorHAnsi" w:hAnsiTheme="minorHAnsi"/>
        </w:rPr>
      </w:pPr>
      <w:r w:rsidRPr="00984894">
        <w:rPr>
          <w:rFonts w:asciiTheme="minorHAnsi" w:hAnsiTheme="minorHAnsi"/>
        </w:rPr>
        <w:t>Descripción</w:t>
      </w:r>
      <w:proofErr w:type="gramStart"/>
      <w:r w:rsidRPr="00984894">
        <w:rPr>
          <w:rFonts w:asciiTheme="minorHAnsi" w:hAnsiTheme="minorHAnsi"/>
        </w:rPr>
        <w:t>:  Máscara</w:t>
      </w:r>
      <w:proofErr w:type="gramEnd"/>
      <w:r w:rsidRPr="00984894">
        <w:rPr>
          <w:rFonts w:asciiTheme="minorHAnsi" w:hAnsiTheme="minorHAnsi"/>
        </w:rPr>
        <w:t xml:space="preserve"> respiratoria que cubre nariz y boca. Reutilizable y de bajo mantenimiento. Puede trabajar con filtros de partículas o cartuchos </w:t>
      </w:r>
      <w:proofErr w:type="spellStart"/>
      <w:r w:rsidRPr="00984894">
        <w:rPr>
          <w:rFonts w:asciiTheme="minorHAnsi" w:hAnsiTheme="minorHAnsi"/>
        </w:rPr>
        <w:t>quimicos</w:t>
      </w:r>
      <w:proofErr w:type="spellEnd"/>
      <w:r w:rsidRPr="00984894">
        <w:rPr>
          <w:rFonts w:asciiTheme="minorHAnsi" w:hAnsiTheme="minorHAnsi"/>
        </w:rPr>
        <w:t xml:space="preserve"> recambiables. Aprobación NIOSH conforme al tipo de filtro / cartucho utilizado. Combinable con otros equipos de seguridad, incluyendo la protección ocular y auditiva</w:t>
      </w:r>
    </w:p>
    <w:p w:rsidR="00984894" w:rsidRDefault="00A529E3" w:rsidP="000751EE">
      <w:r>
        <w:rPr>
          <w:noProof/>
          <w:lang w:val="es-AR" w:eastAsia="es-AR"/>
        </w:rPr>
        <w:drawing>
          <wp:inline distT="0" distB="0" distL="0" distR="0">
            <wp:extent cx="804574" cy="827323"/>
            <wp:effectExtent l="1905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rcRect l="67663" t="25204" r="17416" b="47576"/>
                    <a:stretch>
                      <a:fillRect/>
                    </a:stretch>
                  </pic:blipFill>
                  <pic:spPr>
                    <a:xfrm>
                      <a:off x="0" y="0"/>
                      <a:ext cx="804574" cy="827323"/>
                    </a:xfrm>
                    <a:prstGeom prst="rect">
                      <a:avLst/>
                    </a:prstGeom>
                  </pic:spPr>
                </pic:pic>
              </a:graphicData>
            </a:graphic>
          </wp:inline>
        </w:drawing>
      </w:r>
    </w:p>
    <w:p w:rsidR="00984894" w:rsidRPr="00984894" w:rsidRDefault="00984894" w:rsidP="000751EE">
      <w:pPr>
        <w:rPr>
          <w:rFonts w:asciiTheme="minorHAnsi" w:hAnsiTheme="minorHAnsi"/>
          <w:b/>
        </w:rPr>
      </w:pPr>
      <w:r w:rsidRPr="00984894">
        <w:rPr>
          <w:b/>
        </w:rPr>
        <w:t>C</w:t>
      </w:r>
      <w:r w:rsidR="000751EE">
        <w:rPr>
          <w:rFonts w:asciiTheme="minorHAnsi" w:hAnsiTheme="minorHAnsi"/>
          <w:b/>
        </w:rPr>
        <w:t>OD</w:t>
      </w:r>
      <w:proofErr w:type="gramStart"/>
      <w:r w:rsidR="000751EE">
        <w:rPr>
          <w:rFonts w:asciiTheme="minorHAnsi" w:hAnsiTheme="minorHAnsi"/>
          <w:b/>
        </w:rPr>
        <w:t>:6013</w:t>
      </w:r>
      <w:proofErr w:type="gramEnd"/>
    </w:p>
    <w:p w:rsidR="00A529E3" w:rsidRPr="00984894" w:rsidRDefault="00A529E3" w:rsidP="000751EE">
      <w:pPr>
        <w:rPr>
          <w:rFonts w:asciiTheme="minorHAnsi" w:hAnsiTheme="minorHAnsi"/>
          <w:b/>
        </w:rPr>
      </w:pPr>
      <w:r w:rsidRPr="00984894">
        <w:rPr>
          <w:rFonts w:asciiTheme="minorHAnsi" w:hAnsiTheme="minorHAnsi"/>
          <w:b/>
        </w:rPr>
        <w:t>Mascara completa reutilizable 9900</w:t>
      </w:r>
    </w:p>
    <w:p w:rsidR="00A529E3" w:rsidRPr="00984894" w:rsidRDefault="00A529E3" w:rsidP="000751EE">
      <w:pPr>
        <w:rPr>
          <w:rFonts w:asciiTheme="minorHAnsi" w:hAnsiTheme="minorHAnsi"/>
        </w:rPr>
      </w:pPr>
      <w:r w:rsidRPr="00984894">
        <w:rPr>
          <w:rFonts w:asciiTheme="minorHAnsi" w:hAnsiTheme="minorHAnsi"/>
        </w:rPr>
        <w:t>Código de Producto: 901844</w:t>
      </w:r>
    </w:p>
    <w:p w:rsidR="00A529E3" w:rsidRPr="00984894" w:rsidRDefault="00A529E3" w:rsidP="000751EE">
      <w:pPr>
        <w:rPr>
          <w:rFonts w:asciiTheme="minorHAnsi" w:hAnsiTheme="minorHAnsi"/>
        </w:rPr>
      </w:pPr>
      <w:r w:rsidRPr="00984894">
        <w:rPr>
          <w:rFonts w:asciiTheme="minorHAnsi" w:hAnsiTheme="minorHAnsi"/>
        </w:rPr>
        <w:t xml:space="preserve">Descripción: Máscara respiratoria que cubre toda la cara. Reutilizable y de bajo mantenimiento. Puede trabajar con filtros de partículas o cartuchos </w:t>
      </w:r>
      <w:proofErr w:type="spellStart"/>
      <w:r w:rsidRPr="00984894">
        <w:rPr>
          <w:rFonts w:asciiTheme="minorHAnsi" w:hAnsiTheme="minorHAnsi"/>
        </w:rPr>
        <w:t>quimicos</w:t>
      </w:r>
      <w:proofErr w:type="spellEnd"/>
      <w:r w:rsidRPr="00984894">
        <w:rPr>
          <w:rFonts w:asciiTheme="minorHAnsi" w:hAnsiTheme="minorHAnsi"/>
        </w:rPr>
        <w:t xml:space="preserve"> recambiables. </w:t>
      </w:r>
    </w:p>
    <w:p w:rsidR="00A529E3" w:rsidRPr="00984894" w:rsidRDefault="00A529E3" w:rsidP="000751EE">
      <w:pPr>
        <w:rPr>
          <w:rFonts w:asciiTheme="minorHAnsi" w:hAnsiTheme="minorHAnsi"/>
        </w:rPr>
      </w:pPr>
      <w:r w:rsidRPr="00984894">
        <w:rPr>
          <w:rFonts w:asciiTheme="minorHAnsi" w:hAnsiTheme="minorHAnsi"/>
        </w:rPr>
        <w:t xml:space="preserve">Aprobación NIOSH conforme al tipo de filtro / cartucho utilizado. Brinda protección respiratoria, ocular y facial. </w:t>
      </w:r>
    </w:p>
    <w:p w:rsidR="00A529E3" w:rsidRPr="00984894" w:rsidRDefault="00A529E3" w:rsidP="000751EE">
      <w:pPr>
        <w:rPr>
          <w:rFonts w:asciiTheme="minorHAnsi" w:hAnsiTheme="minorHAnsi"/>
        </w:rPr>
      </w:pPr>
      <w:r w:rsidRPr="00984894">
        <w:rPr>
          <w:rFonts w:asciiTheme="minorHAnsi" w:hAnsiTheme="minorHAnsi"/>
        </w:rPr>
        <w:t xml:space="preserve">Está compuesta por: </w:t>
      </w:r>
    </w:p>
    <w:p w:rsidR="00A529E3" w:rsidRPr="00984894" w:rsidRDefault="00A529E3" w:rsidP="000751EE">
      <w:pPr>
        <w:rPr>
          <w:rFonts w:asciiTheme="minorHAnsi" w:hAnsiTheme="minorHAnsi"/>
        </w:rPr>
      </w:pPr>
      <w:r w:rsidRPr="00984894">
        <w:rPr>
          <w:rFonts w:asciiTheme="minorHAnsi" w:hAnsiTheme="minorHAnsi"/>
        </w:rPr>
        <w:lastRenderedPageBreak/>
        <w:t>Máscara exterior fabricada en silicona hipo-</w:t>
      </w:r>
      <w:proofErr w:type="spellStart"/>
      <w:r w:rsidRPr="00984894">
        <w:rPr>
          <w:rFonts w:asciiTheme="minorHAnsi" w:hAnsiTheme="minorHAnsi"/>
        </w:rPr>
        <w:t>alergénica</w:t>
      </w:r>
      <w:proofErr w:type="spellEnd"/>
      <w:r w:rsidRPr="00984894">
        <w:rPr>
          <w:rFonts w:asciiTheme="minorHAnsi" w:hAnsiTheme="minorHAnsi"/>
        </w:rPr>
        <w:t xml:space="preserve">. </w:t>
      </w:r>
    </w:p>
    <w:p w:rsidR="00A529E3" w:rsidRPr="00984894" w:rsidRDefault="00A529E3" w:rsidP="000751EE">
      <w:pPr>
        <w:rPr>
          <w:rFonts w:asciiTheme="minorHAnsi" w:hAnsiTheme="minorHAnsi"/>
        </w:rPr>
      </w:pPr>
      <w:r w:rsidRPr="00984894">
        <w:rPr>
          <w:rFonts w:asciiTheme="minorHAnsi" w:hAnsiTheme="minorHAnsi"/>
        </w:rPr>
        <w:t xml:space="preserve">Visor clase 1. Provisto de tratamiento </w:t>
      </w:r>
      <w:proofErr w:type="spellStart"/>
      <w:r w:rsidRPr="00984894">
        <w:rPr>
          <w:rFonts w:asciiTheme="minorHAnsi" w:hAnsiTheme="minorHAnsi"/>
        </w:rPr>
        <w:t>antirrayadura</w:t>
      </w:r>
      <w:proofErr w:type="spellEnd"/>
      <w:r w:rsidRPr="00984894">
        <w:rPr>
          <w:rFonts w:asciiTheme="minorHAnsi" w:hAnsiTheme="minorHAnsi"/>
        </w:rPr>
        <w:t xml:space="preserve"> y anti-empaño. </w:t>
      </w:r>
    </w:p>
    <w:p w:rsidR="00A529E3" w:rsidRPr="00984894" w:rsidRDefault="00A529E3" w:rsidP="000751EE">
      <w:pPr>
        <w:rPr>
          <w:rFonts w:asciiTheme="minorHAnsi" w:hAnsiTheme="minorHAnsi"/>
        </w:rPr>
      </w:pPr>
      <w:r w:rsidRPr="00984894">
        <w:rPr>
          <w:rFonts w:asciiTheme="minorHAnsi" w:hAnsiTheme="minorHAnsi"/>
        </w:rPr>
        <w:t xml:space="preserve">Ofrece un amplio campo visual libre de distorsión. </w:t>
      </w:r>
    </w:p>
    <w:p w:rsidR="00A529E3" w:rsidRPr="00984894" w:rsidRDefault="00A529E3" w:rsidP="000751EE">
      <w:pPr>
        <w:rPr>
          <w:rFonts w:asciiTheme="minorHAnsi" w:hAnsiTheme="minorHAnsi"/>
        </w:rPr>
      </w:pPr>
      <w:proofErr w:type="spellStart"/>
      <w:r w:rsidRPr="00984894">
        <w:rPr>
          <w:rFonts w:asciiTheme="minorHAnsi" w:hAnsiTheme="minorHAnsi"/>
        </w:rPr>
        <w:t>Máscarilla</w:t>
      </w:r>
      <w:proofErr w:type="spellEnd"/>
      <w:r w:rsidRPr="00984894">
        <w:rPr>
          <w:rFonts w:asciiTheme="minorHAnsi" w:hAnsiTheme="minorHAnsi"/>
        </w:rPr>
        <w:t xml:space="preserve"> interior en silicona provista de válvulas comple­tamente planas para brindar máximo confort. </w:t>
      </w:r>
    </w:p>
    <w:p w:rsidR="00A529E3" w:rsidRPr="00984894" w:rsidRDefault="00A529E3" w:rsidP="000751EE">
      <w:pPr>
        <w:rPr>
          <w:rFonts w:asciiTheme="minorHAnsi" w:hAnsiTheme="minorHAnsi"/>
        </w:rPr>
      </w:pPr>
      <w:r w:rsidRPr="00984894">
        <w:rPr>
          <w:rFonts w:asciiTheme="minorHAnsi" w:hAnsiTheme="minorHAnsi"/>
        </w:rPr>
        <w:t xml:space="preserve">Sistema </w:t>
      </w:r>
      <w:proofErr w:type="spellStart"/>
      <w:r w:rsidRPr="00984894">
        <w:rPr>
          <w:rFonts w:asciiTheme="minorHAnsi" w:hAnsiTheme="minorHAnsi"/>
        </w:rPr>
        <w:t>bi</w:t>
      </w:r>
      <w:proofErr w:type="spellEnd"/>
      <w:r w:rsidRPr="00984894">
        <w:rPr>
          <w:rFonts w:asciiTheme="minorHAnsi" w:hAnsiTheme="minorHAnsi"/>
        </w:rPr>
        <w:t xml:space="preserve">-filtro: porta filtros ubicados simétricamente en los laterales para un perfecto balance de peso y no interferir el campo visual. </w:t>
      </w:r>
    </w:p>
    <w:p w:rsidR="00A529E3" w:rsidRPr="00984894" w:rsidRDefault="00A529E3" w:rsidP="000751EE">
      <w:pPr>
        <w:rPr>
          <w:rFonts w:asciiTheme="minorHAnsi" w:hAnsiTheme="minorHAnsi"/>
        </w:rPr>
      </w:pPr>
      <w:r w:rsidRPr="00984894">
        <w:rPr>
          <w:rFonts w:asciiTheme="minorHAnsi" w:hAnsiTheme="minorHAnsi"/>
        </w:rPr>
        <w:t xml:space="preserve">Conector de filtro </w:t>
      </w:r>
      <w:proofErr w:type="spellStart"/>
      <w:r w:rsidRPr="00984894">
        <w:rPr>
          <w:rFonts w:asciiTheme="minorHAnsi" w:hAnsiTheme="minorHAnsi"/>
        </w:rPr>
        <w:t>aletado</w:t>
      </w:r>
      <w:proofErr w:type="spellEnd"/>
      <w:r w:rsidRPr="00984894">
        <w:rPr>
          <w:rFonts w:asciiTheme="minorHAnsi" w:hAnsiTheme="minorHAnsi"/>
        </w:rPr>
        <w:t xml:space="preserve"> para optimizar el flujo de aire y la duración del filtro. </w:t>
      </w:r>
    </w:p>
    <w:p w:rsidR="00A529E3" w:rsidRPr="00984894" w:rsidRDefault="00A529E3" w:rsidP="000751EE">
      <w:pPr>
        <w:rPr>
          <w:rFonts w:asciiTheme="minorHAnsi" w:hAnsiTheme="minorHAnsi"/>
        </w:rPr>
      </w:pPr>
      <w:r w:rsidRPr="00984894">
        <w:rPr>
          <w:rFonts w:asciiTheme="minorHAnsi" w:hAnsiTheme="minorHAnsi"/>
        </w:rPr>
        <w:t>Suspensión de 6 puntos con malla textil y correas ajusta­bles, para un sello perfecto a la cara.</w:t>
      </w:r>
    </w:p>
    <w:p w:rsidR="00A529E3" w:rsidRPr="00984894" w:rsidRDefault="00A529E3" w:rsidP="000751EE">
      <w:pPr>
        <w:rPr>
          <w:rFonts w:asciiTheme="minorHAnsi" w:hAnsiTheme="minorHAnsi"/>
        </w:rPr>
      </w:pPr>
      <w:r w:rsidRPr="00984894">
        <w:rPr>
          <w:rFonts w:asciiTheme="minorHAnsi" w:hAnsiTheme="minorHAnsi"/>
        </w:rPr>
        <w:t>CARTUCHOS Y FILTROS</w:t>
      </w:r>
    </w:p>
    <w:p w:rsidR="00A529E3" w:rsidRPr="00984894" w:rsidRDefault="00A529E3" w:rsidP="000751EE">
      <w:pPr>
        <w:rPr>
          <w:rFonts w:asciiTheme="minorHAnsi" w:hAnsiTheme="minorHAnsi"/>
        </w:rPr>
      </w:pPr>
      <w:r w:rsidRPr="00984894">
        <w:rPr>
          <w:rFonts w:asciiTheme="minorHAnsi" w:hAnsiTheme="minorHAnsi"/>
        </w:rPr>
        <w:t>Filtro de partículas P95 y P100</w:t>
      </w:r>
    </w:p>
    <w:p w:rsidR="00A529E3" w:rsidRPr="00984894" w:rsidRDefault="00A529E3" w:rsidP="000751EE">
      <w:pPr>
        <w:rPr>
          <w:rFonts w:asciiTheme="minorHAnsi" w:hAnsiTheme="minorHAnsi"/>
        </w:rPr>
      </w:pPr>
      <w:r w:rsidRPr="00984894">
        <w:rPr>
          <w:rFonts w:asciiTheme="minorHAnsi" w:hAnsiTheme="minorHAnsi"/>
        </w:rPr>
        <w:t>Gases Ácidos y Vapores Orgánicos</w:t>
      </w:r>
    </w:p>
    <w:p w:rsidR="00984894" w:rsidRDefault="00A529E3" w:rsidP="000751EE">
      <w:pPr>
        <w:rPr>
          <w:rFonts w:asciiTheme="minorHAnsi" w:hAnsiTheme="minorHAnsi"/>
        </w:rPr>
      </w:pPr>
      <w:r w:rsidRPr="00984894">
        <w:rPr>
          <w:rFonts w:asciiTheme="minorHAnsi" w:hAnsiTheme="minorHAnsi"/>
        </w:rPr>
        <w:t xml:space="preserve">Gases Ácidos y Vapores Orgánicos combinado con filtro de </w:t>
      </w:r>
      <w:proofErr w:type="spellStart"/>
      <w:r w:rsidRPr="00984894">
        <w:rPr>
          <w:rFonts w:asciiTheme="minorHAnsi" w:hAnsiTheme="minorHAnsi"/>
        </w:rPr>
        <w:t>partícul</w:t>
      </w:r>
      <w:proofErr w:type="spellEnd"/>
    </w:p>
    <w:p w:rsidR="00984894" w:rsidRDefault="00984894" w:rsidP="000751EE">
      <w:pPr>
        <w:rPr>
          <w:rFonts w:asciiTheme="minorHAnsi" w:hAnsiTheme="minorHAnsi"/>
        </w:rPr>
      </w:pPr>
    </w:p>
    <w:p w:rsidR="00984894" w:rsidRDefault="00A529E3" w:rsidP="000751EE">
      <w:pPr>
        <w:rPr>
          <w:noProof/>
          <w:lang w:val="es-AR" w:eastAsia="es-AR"/>
        </w:rPr>
      </w:pPr>
      <w:r>
        <w:t xml:space="preserve">Marca: </w:t>
      </w:r>
      <w:proofErr w:type="spellStart"/>
      <w:r>
        <w:t>Libus</w:t>
      </w:r>
      <w:proofErr w:type="spellEnd"/>
    </w:p>
    <w:p w:rsidR="00984894" w:rsidRDefault="00A529E3" w:rsidP="000751EE">
      <w:r>
        <w:rPr>
          <w:noProof/>
          <w:lang w:val="es-AR" w:eastAsia="es-AR"/>
        </w:rPr>
        <w:drawing>
          <wp:inline distT="0" distB="0" distL="0" distR="0">
            <wp:extent cx="788096" cy="797767"/>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l="67994" t="25823" r="17418" b="47901"/>
                    <a:stretch>
                      <a:fillRect/>
                    </a:stretch>
                  </pic:blipFill>
                  <pic:spPr>
                    <a:xfrm>
                      <a:off x="0" y="0"/>
                      <a:ext cx="788096" cy="797767"/>
                    </a:xfrm>
                    <a:prstGeom prst="rect">
                      <a:avLst/>
                    </a:prstGeom>
                  </pic:spPr>
                </pic:pic>
              </a:graphicData>
            </a:graphic>
          </wp:inline>
        </w:drawing>
      </w:r>
    </w:p>
    <w:p w:rsidR="00984894" w:rsidRPr="00984894" w:rsidRDefault="000751EE" w:rsidP="000751EE">
      <w:pPr>
        <w:rPr>
          <w:rFonts w:asciiTheme="minorHAnsi" w:hAnsiTheme="minorHAnsi"/>
          <w:b/>
        </w:rPr>
      </w:pPr>
      <w:r>
        <w:rPr>
          <w:rFonts w:asciiTheme="minorHAnsi" w:hAnsiTheme="minorHAnsi"/>
          <w:b/>
        </w:rPr>
        <w:t>COD</w:t>
      </w:r>
      <w:proofErr w:type="gramStart"/>
      <w:r>
        <w:rPr>
          <w:rFonts w:asciiTheme="minorHAnsi" w:hAnsiTheme="minorHAnsi"/>
          <w:b/>
        </w:rPr>
        <w:t>:6014</w:t>
      </w:r>
      <w:proofErr w:type="gramEnd"/>
    </w:p>
    <w:p w:rsidR="00A529E3" w:rsidRPr="00984894" w:rsidRDefault="00A529E3" w:rsidP="000751EE">
      <w:pPr>
        <w:rPr>
          <w:rFonts w:asciiTheme="minorHAnsi" w:hAnsiTheme="minorHAnsi"/>
          <w:b/>
        </w:rPr>
      </w:pPr>
      <w:r w:rsidRPr="00984894">
        <w:rPr>
          <w:rFonts w:asciiTheme="minorHAnsi" w:hAnsiTheme="minorHAnsi"/>
          <w:b/>
        </w:rPr>
        <w:t>MASCARA CARA COMPLETA MOLDEX 9002 M</w:t>
      </w:r>
    </w:p>
    <w:p w:rsidR="00A529E3" w:rsidRPr="00984894" w:rsidRDefault="00A529E3" w:rsidP="000751EE">
      <w:pPr>
        <w:rPr>
          <w:rFonts w:asciiTheme="minorHAnsi" w:hAnsiTheme="minorHAnsi"/>
        </w:rPr>
      </w:pPr>
      <w:r w:rsidRPr="00984894">
        <w:rPr>
          <w:rFonts w:asciiTheme="minorHAnsi" w:hAnsiTheme="minorHAnsi"/>
        </w:rPr>
        <w:t>Código de Producto: M9002</w:t>
      </w:r>
    </w:p>
    <w:p w:rsidR="00A529E3" w:rsidRPr="00984894" w:rsidRDefault="00A529E3" w:rsidP="000751EE">
      <w:pPr>
        <w:rPr>
          <w:rFonts w:asciiTheme="minorHAnsi" w:hAnsiTheme="minorHAnsi"/>
        </w:rPr>
      </w:pPr>
      <w:r w:rsidRPr="00984894">
        <w:rPr>
          <w:rFonts w:asciiTheme="minorHAnsi" w:hAnsiTheme="minorHAnsi"/>
        </w:rPr>
        <w:t>Descripción:</w:t>
      </w:r>
    </w:p>
    <w:p w:rsidR="00A529E3" w:rsidRPr="00984894" w:rsidRDefault="00A529E3" w:rsidP="000751EE">
      <w:pPr>
        <w:rPr>
          <w:rFonts w:asciiTheme="minorHAnsi" w:hAnsiTheme="minorHAnsi"/>
        </w:rPr>
      </w:pPr>
      <w:r w:rsidRPr="00984894">
        <w:rPr>
          <w:rFonts w:asciiTheme="minorHAnsi" w:hAnsiTheme="minorHAnsi"/>
        </w:rPr>
        <w:t>Diseño aerodinámico de alta tecnología para la aceptación excepcional de los trabajadores.</w:t>
      </w:r>
    </w:p>
    <w:p w:rsidR="00A529E3" w:rsidRPr="00984894" w:rsidRDefault="00A529E3" w:rsidP="000751EE">
      <w:pPr>
        <w:rPr>
          <w:rFonts w:asciiTheme="minorHAnsi" w:hAnsiTheme="minorHAnsi"/>
        </w:rPr>
      </w:pPr>
      <w:r w:rsidRPr="00984894">
        <w:rPr>
          <w:rFonts w:asciiTheme="minorHAnsi" w:hAnsiTheme="minorHAnsi"/>
        </w:rPr>
        <w:t xml:space="preserve">La exclusiva lente </w:t>
      </w:r>
      <w:proofErr w:type="spellStart"/>
      <w:r w:rsidRPr="00984894">
        <w:rPr>
          <w:rFonts w:asciiTheme="minorHAnsi" w:hAnsiTheme="minorHAnsi"/>
        </w:rPr>
        <w:t>sobremoldeada</w:t>
      </w:r>
      <w:proofErr w:type="spellEnd"/>
      <w:r w:rsidRPr="00984894">
        <w:rPr>
          <w:rFonts w:asciiTheme="minorHAnsi" w:hAnsiTheme="minorHAnsi"/>
        </w:rPr>
        <w:t xml:space="preserve"> ofrece un mayor campo de visión.</w:t>
      </w:r>
    </w:p>
    <w:p w:rsidR="00A529E3" w:rsidRPr="00984894" w:rsidRDefault="00A529E3" w:rsidP="000751EE">
      <w:pPr>
        <w:rPr>
          <w:rFonts w:asciiTheme="minorHAnsi" w:hAnsiTheme="minorHAnsi"/>
        </w:rPr>
      </w:pPr>
      <w:r w:rsidRPr="00984894">
        <w:rPr>
          <w:rFonts w:asciiTheme="minorHAnsi" w:hAnsiTheme="minorHAnsi"/>
        </w:rPr>
        <w:t>Peso más ligero para una comodidad superior durante todo el día</w:t>
      </w:r>
    </w:p>
    <w:p w:rsidR="00A529E3" w:rsidRPr="00984894" w:rsidRDefault="00A529E3" w:rsidP="000751EE">
      <w:pPr>
        <w:rPr>
          <w:rFonts w:asciiTheme="minorHAnsi" w:hAnsiTheme="minorHAnsi"/>
        </w:rPr>
      </w:pPr>
      <w:r w:rsidRPr="00984894">
        <w:rPr>
          <w:rFonts w:asciiTheme="minorHAnsi" w:hAnsiTheme="minorHAnsi"/>
        </w:rPr>
        <w:t>Menor costo y fácil mantenimiento con muy pocas piezas de repuesto</w:t>
      </w:r>
    </w:p>
    <w:p w:rsidR="00A529E3" w:rsidRPr="00984894" w:rsidRDefault="00A529E3" w:rsidP="000751EE">
      <w:pPr>
        <w:rPr>
          <w:rFonts w:asciiTheme="minorHAnsi" w:hAnsiTheme="minorHAnsi"/>
        </w:rPr>
      </w:pPr>
      <w:r w:rsidRPr="00984894">
        <w:rPr>
          <w:rFonts w:asciiTheme="minorHAnsi" w:hAnsiTheme="minorHAnsi"/>
        </w:rPr>
        <w:t>Arneses de cabeza para facilitar la colocación y el desmontaje</w:t>
      </w:r>
    </w:p>
    <w:p w:rsidR="00A529E3" w:rsidRPr="00984894" w:rsidRDefault="00A529E3" w:rsidP="000751EE">
      <w:pPr>
        <w:rPr>
          <w:rFonts w:asciiTheme="minorHAnsi" w:hAnsiTheme="minorHAnsi"/>
        </w:rPr>
      </w:pPr>
      <w:r w:rsidRPr="00984894">
        <w:rPr>
          <w:rFonts w:asciiTheme="minorHAnsi" w:hAnsiTheme="minorHAnsi"/>
        </w:rPr>
        <w:t>La lente se mantiene alejada de la superficie plana cuando se coloca para evitar que se raye</w:t>
      </w:r>
    </w:p>
    <w:p w:rsidR="00A529E3" w:rsidRPr="00984894" w:rsidRDefault="00A529E3" w:rsidP="000751EE">
      <w:pPr>
        <w:rPr>
          <w:rFonts w:asciiTheme="minorHAnsi" w:hAnsiTheme="minorHAnsi"/>
        </w:rPr>
      </w:pPr>
      <w:r w:rsidRPr="00984894">
        <w:rPr>
          <w:rFonts w:asciiTheme="minorHAnsi" w:hAnsiTheme="minorHAnsi"/>
        </w:rPr>
        <w:t>Protector de lente desgarra incluido</w:t>
      </w:r>
    </w:p>
    <w:p w:rsidR="00984894" w:rsidRDefault="00A529E3" w:rsidP="000751EE">
      <w:pPr>
        <w:rPr>
          <w:rFonts w:asciiTheme="minorHAnsi" w:hAnsiTheme="minorHAnsi"/>
        </w:rPr>
      </w:pPr>
      <w:r w:rsidRPr="00984894">
        <w:rPr>
          <w:rFonts w:asciiTheme="minorHAnsi" w:hAnsiTheme="minorHAnsi"/>
        </w:rPr>
        <w:t>La lente cumple con ANSI Z87 + para requisitos de alto impacto</w:t>
      </w:r>
    </w:p>
    <w:p w:rsidR="00984894" w:rsidRPr="00984894" w:rsidRDefault="00A529E3" w:rsidP="000751EE">
      <w:pPr>
        <w:rPr>
          <w:rFonts w:asciiTheme="minorHAnsi" w:hAnsiTheme="minorHAnsi"/>
        </w:rPr>
      </w:pPr>
      <w:r w:rsidRPr="00984894">
        <w:rPr>
          <w:rFonts w:asciiTheme="minorHAnsi" w:hAnsiTheme="minorHAnsi"/>
        </w:rPr>
        <w:t xml:space="preserve">100% libre de PVC, como todos los productos y empaques de </w:t>
      </w:r>
      <w:proofErr w:type="spellStart"/>
      <w:r w:rsidRPr="00984894">
        <w:rPr>
          <w:rFonts w:asciiTheme="minorHAnsi" w:hAnsiTheme="minorHAnsi"/>
        </w:rPr>
        <w:t>Moldex</w:t>
      </w:r>
      <w:proofErr w:type="spellEnd"/>
      <w:r w:rsidRPr="00984894">
        <w:rPr>
          <w:rFonts w:asciiTheme="minorHAnsi" w:hAnsiTheme="minorHAnsi"/>
        </w:rPr>
        <w:t>, para una alternativa más ecológica</w:t>
      </w:r>
    </w:p>
    <w:p w:rsidR="00984894" w:rsidRDefault="00A529E3" w:rsidP="000751EE">
      <w:r>
        <w:rPr>
          <w:noProof/>
          <w:lang w:val="es-AR" w:eastAsia="es-AR"/>
        </w:rPr>
        <w:drawing>
          <wp:inline distT="0" distB="0" distL="0" distR="0">
            <wp:extent cx="839366" cy="802432"/>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l="67416" t="26114" r="17054" b="47449"/>
                    <a:stretch>
                      <a:fillRect/>
                    </a:stretch>
                  </pic:blipFill>
                  <pic:spPr>
                    <a:xfrm>
                      <a:off x="0" y="0"/>
                      <a:ext cx="839366" cy="802432"/>
                    </a:xfrm>
                    <a:prstGeom prst="rect">
                      <a:avLst/>
                    </a:prstGeom>
                  </pic:spPr>
                </pic:pic>
              </a:graphicData>
            </a:graphic>
          </wp:inline>
        </w:drawing>
      </w:r>
    </w:p>
    <w:p w:rsidR="00984894" w:rsidRPr="00984894" w:rsidRDefault="00984894" w:rsidP="000751EE">
      <w:pPr>
        <w:rPr>
          <w:rFonts w:asciiTheme="minorHAnsi" w:hAnsiTheme="minorHAnsi"/>
          <w:b/>
        </w:rPr>
      </w:pPr>
      <w:r w:rsidRPr="00984894">
        <w:rPr>
          <w:rFonts w:asciiTheme="minorHAnsi" w:hAnsiTheme="minorHAnsi"/>
          <w:b/>
        </w:rPr>
        <w:t>CO</w:t>
      </w:r>
      <w:r w:rsidR="000751EE">
        <w:rPr>
          <w:rFonts w:asciiTheme="minorHAnsi" w:hAnsiTheme="minorHAnsi"/>
          <w:b/>
        </w:rPr>
        <w:t>D</w:t>
      </w:r>
      <w:proofErr w:type="gramStart"/>
      <w:r w:rsidR="000751EE">
        <w:rPr>
          <w:rFonts w:asciiTheme="minorHAnsi" w:hAnsiTheme="minorHAnsi"/>
          <w:b/>
        </w:rPr>
        <w:t>:6015</w:t>
      </w:r>
      <w:proofErr w:type="gramEnd"/>
    </w:p>
    <w:p w:rsidR="00A529E3" w:rsidRPr="00984894" w:rsidRDefault="00A529E3" w:rsidP="000751EE">
      <w:pPr>
        <w:rPr>
          <w:rFonts w:asciiTheme="minorHAnsi" w:hAnsiTheme="minorHAnsi"/>
          <w:b/>
        </w:rPr>
      </w:pPr>
      <w:r w:rsidRPr="00984894">
        <w:rPr>
          <w:rFonts w:asciiTheme="minorHAnsi" w:hAnsiTheme="minorHAnsi"/>
          <w:b/>
        </w:rPr>
        <w:t>Cartuchos g70 p100 p/</w:t>
      </w:r>
      <w:proofErr w:type="spellStart"/>
      <w:r w:rsidRPr="00984894">
        <w:rPr>
          <w:rFonts w:asciiTheme="minorHAnsi" w:hAnsiTheme="minorHAnsi"/>
          <w:b/>
        </w:rPr>
        <w:t>resp</w:t>
      </w:r>
      <w:proofErr w:type="spellEnd"/>
      <w:r w:rsidRPr="00984894">
        <w:rPr>
          <w:rFonts w:asciiTheme="minorHAnsi" w:hAnsiTheme="minorHAnsi"/>
          <w:b/>
        </w:rPr>
        <w:t xml:space="preserve"> L-9000</w:t>
      </w:r>
    </w:p>
    <w:p w:rsidR="00A529E3" w:rsidRPr="00984894" w:rsidRDefault="00A529E3" w:rsidP="000751EE">
      <w:pPr>
        <w:rPr>
          <w:rFonts w:asciiTheme="minorHAnsi" w:hAnsiTheme="minorHAnsi"/>
        </w:rPr>
      </w:pPr>
      <w:r w:rsidRPr="00984894">
        <w:rPr>
          <w:rFonts w:asciiTheme="minorHAnsi" w:hAnsiTheme="minorHAnsi"/>
        </w:rPr>
        <w:t>Código de Producto: 901796</w:t>
      </w:r>
    </w:p>
    <w:p w:rsidR="00A529E3" w:rsidRPr="00984894" w:rsidRDefault="00A529E3" w:rsidP="000751EE">
      <w:pPr>
        <w:rPr>
          <w:rFonts w:asciiTheme="minorHAnsi" w:hAnsiTheme="minorHAnsi"/>
        </w:rPr>
      </w:pPr>
      <w:r w:rsidRPr="00984894">
        <w:rPr>
          <w:rFonts w:asciiTheme="minorHAnsi" w:hAnsiTheme="minorHAnsi"/>
        </w:rPr>
        <w:t xml:space="preserve">Descripción: Filtro de partículas P100. Efectivo contra todo tipo de partículas (oleosas y no </w:t>
      </w:r>
      <w:proofErr w:type="spellStart"/>
      <w:r w:rsidRPr="00984894">
        <w:rPr>
          <w:rFonts w:asciiTheme="minorHAnsi" w:hAnsiTheme="minorHAnsi"/>
        </w:rPr>
        <w:t>oleaosas</w:t>
      </w:r>
      <w:proofErr w:type="spellEnd"/>
      <w:r w:rsidRPr="00984894">
        <w:rPr>
          <w:rFonts w:asciiTheme="minorHAnsi" w:hAnsiTheme="minorHAnsi"/>
        </w:rPr>
        <w:t>).</w:t>
      </w:r>
    </w:p>
    <w:p w:rsidR="00A529E3" w:rsidRPr="00984894" w:rsidRDefault="00A529E3" w:rsidP="000751EE">
      <w:pPr>
        <w:rPr>
          <w:rFonts w:asciiTheme="minorHAnsi" w:hAnsiTheme="minorHAnsi"/>
        </w:rPr>
      </w:pPr>
      <w:r w:rsidRPr="00984894">
        <w:rPr>
          <w:rFonts w:asciiTheme="minorHAnsi" w:hAnsiTheme="minorHAnsi"/>
        </w:rPr>
        <w:t>Eficiencia de filtrado MÍN= 99,97%.</w:t>
      </w:r>
    </w:p>
    <w:p w:rsidR="00A529E3" w:rsidRPr="00984894" w:rsidRDefault="00A529E3" w:rsidP="000751EE">
      <w:pPr>
        <w:rPr>
          <w:rFonts w:asciiTheme="minorHAnsi" w:hAnsiTheme="minorHAnsi"/>
        </w:rPr>
      </w:pPr>
      <w:r w:rsidRPr="00984894">
        <w:rPr>
          <w:rFonts w:asciiTheme="minorHAnsi" w:hAnsiTheme="minorHAnsi"/>
        </w:rPr>
        <w:t>CLASIFICACION:</w:t>
      </w:r>
    </w:p>
    <w:p w:rsidR="00A529E3" w:rsidRPr="00984894" w:rsidRDefault="00A529E3" w:rsidP="000751EE">
      <w:pPr>
        <w:rPr>
          <w:rFonts w:asciiTheme="minorHAnsi" w:hAnsiTheme="minorHAnsi"/>
        </w:rPr>
      </w:pPr>
      <w:r w:rsidRPr="00984894">
        <w:rPr>
          <w:rFonts w:asciiTheme="minorHAnsi" w:hAnsiTheme="minorHAnsi"/>
        </w:rPr>
        <w:t>NIOSH P100</w:t>
      </w:r>
      <w:r w:rsidRPr="00984894">
        <w:rPr>
          <w:rFonts w:asciiTheme="minorHAnsi" w:hAnsiTheme="minorHAnsi"/>
        </w:rPr>
        <w:tab/>
      </w:r>
    </w:p>
    <w:p w:rsidR="00984894" w:rsidRDefault="00A529E3" w:rsidP="000751EE">
      <w:pPr>
        <w:rPr>
          <w:rFonts w:asciiTheme="minorHAnsi" w:hAnsiTheme="minorHAnsi"/>
        </w:rPr>
      </w:pPr>
      <w:r w:rsidRPr="00984894">
        <w:rPr>
          <w:rFonts w:asciiTheme="minorHAnsi" w:hAnsiTheme="minorHAnsi"/>
        </w:rPr>
        <w:t xml:space="preserve">Marca: </w:t>
      </w:r>
      <w:proofErr w:type="spellStart"/>
      <w:r w:rsidRPr="00984894">
        <w:rPr>
          <w:rFonts w:asciiTheme="minorHAnsi" w:hAnsiTheme="minorHAnsi"/>
        </w:rPr>
        <w:t>Libus</w:t>
      </w:r>
      <w:proofErr w:type="spellEnd"/>
    </w:p>
    <w:p w:rsidR="00984894" w:rsidRDefault="00A529E3" w:rsidP="000751EE">
      <w:r>
        <w:rPr>
          <w:noProof/>
          <w:lang w:val="es-AR" w:eastAsia="es-AR"/>
        </w:rPr>
        <w:drawing>
          <wp:inline distT="0" distB="0" distL="0" distR="0">
            <wp:extent cx="836438" cy="835090"/>
            <wp:effectExtent l="19050" t="0" r="1762"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rcRect l="67589" t="39170" r="16931" b="33334"/>
                    <a:stretch>
                      <a:fillRect/>
                    </a:stretch>
                  </pic:blipFill>
                  <pic:spPr>
                    <a:xfrm>
                      <a:off x="0" y="0"/>
                      <a:ext cx="836438" cy="835090"/>
                    </a:xfrm>
                    <a:prstGeom prst="rect">
                      <a:avLst/>
                    </a:prstGeom>
                  </pic:spPr>
                </pic:pic>
              </a:graphicData>
            </a:graphic>
          </wp:inline>
        </w:drawing>
      </w:r>
    </w:p>
    <w:p w:rsidR="00984894" w:rsidRPr="00984894" w:rsidRDefault="000751EE" w:rsidP="000751EE">
      <w:pPr>
        <w:rPr>
          <w:rFonts w:asciiTheme="minorHAnsi" w:hAnsiTheme="minorHAnsi"/>
          <w:b/>
        </w:rPr>
      </w:pPr>
      <w:r>
        <w:rPr>
          <w:rFonts w:asciiTheme="minorHAnsi" w:hAnsiTheme="minorHAnsi"/>
          <w:b/>
        </w:rPr>
        <w:t>COD:6016</w:t>
      </w:r>
    </w:p>
    <w:p w:rsidR="00A529E3" w:rsidRPr="00984894" w:rsidRDefault="00A529E3" w:rsidP="000751EE">
      <w:pPr>
        <w:rPr>
          <w:rFonts w:asciiTheme="minorHAnsi" w:hAnsiTheme="minorHAnsi"/>
          <w:b/>
        </w:rPr>
      </w:pPr>
      <w:r w:rsidRPr="00984894">
        <w:rPr>
          <w:rFonts w:asciiTheme="minorHAnsi" w:hAnsiTheme="minorHAnsi"/>
          <w:b/>
        </w:rPr>
        <w:t>Kit cartuchos XP100 para respirador L-9000</w:t>
      </w:r>
    </w:p>
    <w:p w:rsidR="00A529E3" w:rsidRPr="00984894" w:rsidRDefault="00A529E3" w:rsidP="000751EE">
      <w:pPr>
        <w:rPr>
          <w:rFonts w:asciiTheme="minorHAnsi" w:hAnsiTheme="minorHAnsi"/>
        </w:rPr>
      </w:pPr>
      <w:r w:rsidRPr="00984894">
        <w:rPr>
          <w:rFonts w:asciiTheme="minorHAnsi" w:hAnsiTheme="minorHAnsi"/>
        </w:rPr>
        <w:t>Código de Producto: 902075</w:t>
      </w:r>
    </w:p>
    <w:p w:rsidR="00A529E3" w:rsidRPr="00984894" w:rsidRDefault="00A529E3" w:rsidP="000751EE">
      <w:pPr>
        <w:rPr>
          <w:rFonts w:asciiTheme="minorHAnsi" w:hAnsiTheme="minorHAnsi"/>
        </w:rPr>
      </w:pPr>
      <w:r w:rsidRPr="00984894">
        <w:rPr>
          <w:rFonts w:asciiTheme="minorHAnsi" w:hAnsiTheme="minorHAnsi"/>
        </w:rPr>
        <w:t>Descripción: Filtro de partículas XP100. Efectivo contra todo tipo de partículas (oleosas y no oleosas). Eficiencia de filtrado MÍN= 99,97%.</w:t>
      </w:r>
    </w:p>
    <w:p w:rsidR="00A529E3" w:rsidRPr="00984894" w:rsidRDefault="00A529E3" w:rsidP="000751EE">
      <w:pPr>
        <w:rPr>
          <w:rFonts w:asciiTheme="minorHAnsi" w:hAnsiTheme="minorHAnsi"/>
        </w:rPr>
      </w:pPr>
      <w:r w:rsidRPr="00984894">
        <w:rPr>
          <w:rFonts w:asciiTheme="minorHAnsi" w:hAnsiTheme="minorHAnsi"/>
        </w:rPr>
        <w:lastRenderedPageBreak/>
        <w:t>CLASIFICACION:</w:t>
      </w:r>
    </w:p>
    <w:p w:rsidR="00A529E3" w:rsidRPr="00984894" w:rsidRDefault="00A529E3" w:rsidP="000751EE">
      <w:pPr>
        <w:rPr>
          <w:rFonts w:asciiTheme="minorHAnsi" w:hAnsiTheme="minorHAnsi"/>
        </w:rPr>
      </w:pPr>
      <w:r w:rsidRPr="00984894">
        <w:rPr>
          <w:rFonts w:asciiTheme="minorHAnsi" w:hAnsiTheme="minorHAnsi"/>
        </w:rPr>
        <w:t>NIOSH P100</w:t>
      </w:r>
      <w:r w:rsidRPr="00984894">
        <w:rPr>
          <w:rFonts w:asciiTheme="minorHAnsi" w:hAnsiTheme="minorHAnsi"/>
        </w:rPr>
        <w:tab/>
      </w:r>
    </w:p>
    <w:p w:rsidR="000008B7" w:rsidRPr="00984894" w:rsidRDefault="00A529E3" w:rsidP="000751EE">
      <w:pPr>
        <w:rPr>
          <w:rFonts w:asciiTheme="minorHAnsi" w:hAnsiTheme="minorHAnsi"/>
        </w:rPr>
      </w:pPr>
      <w:r w:rsidRPr="00984894">
        <w:rPr>
          <w:rFonts w:asciiTheme="minorHAnsi" w:hAnsiTheme="minorHAnsi"/>
        </w:rPr>
        <w:t xml:space="preserve">Marca: </w:t>
      </w:r>
      <w:proofErr w:type="spellStart"/>
      <w:r w:rsidRPr="00984894">
        <w:rPr>
          <w:rFonts w:asciiTheme="minorHAnsi" w:hAnsiTheme="minorHAnsi"/>
        </w:rPr>
        <w:t>Libus</w:t>
      </w:r>
      <w:bookmarkStart w:id="0" w:name="_GoBack"/>
      <w:bookmarkEnd w:id="0"/>
      <w:proofErr w:type="spellEnd"/>
    </w:p>
    <w:sectPr w:rsidR="000008B7" w:rsidRPr="00984894" w:rsidSect="0068362E">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7307C"/>
    <w:multiLevelType w:val="multilevel"/>
    <w:tmpl w:val="81B2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DBF162F"/>
    <w:multiLevelType w:val="multilevel"/>
    <w:tmpl w:val="9FDC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defaultTabStop w:val="708"/>
  <w:hyphenationZone w:val="425"/>
  <w:characterSpacingControl w:val="doNotCompress"/>
  <w:compat/>
  <w:rsids>
    <w:rsidRoot w:val="000C6310"/>
    <w:rsid w:val="000008B7"/>
    <w:rsid w:val="000751EE"/>
    <w:rsid w:val="000C6310"/>
    <w:rsid w:val="0058228E"/>
    <w:rsid w:val="006554A7"/>
    <w:rsid w:val="0068362E"/>
    <w:rsid w:val="00853DF4"/>
    <w:rsid w:val="00984894"/>
    <w:rsid w:val="00A05F8D"/>
    <w:rsid w:val="00A529E3"/>
    <w:rsid w:val="00FC14BF"/>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A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5F8D"/>
    <w:rPr>
      <w:lang w:val="es-ES" w:eastAsia="es-MX"/>
    </w:rPr>
  </w:style>
  <w:style w:type="paragraph" w:styleId="Ttulo1">
    <w:name w:val="heading 1"/>
    <w:basedOn w:val="Normal"/>
    <w:next w:val="Normal"/>
    <w:link w:val="Ttulo1Car"/>
    <w:qFormat/>
    <w:rsid w:val="00A05F8D"/>
    <w:pPr>
      <w:keepNext/>
      <w:jc w:val="center"/>
      <w:outlineLvl w:val="0"/>
    </w:pPr>
    <w:rPr>
      <w:color w:val="FFFFFF"/>
      <w:sz w:val="24"/>
      <w:lang w:val="es-AR"/>
    </w:rPr>
  </w:style>
  <w:style w:type="paragraph" w:styleId="Ttulo2">
    <w:name w:val="heading 2"/>
    <w:basedOn w:val="Normal"/>
    <w:next w:val="Normal"/>
    <w:link w:val="Ttulo2Car"/>
    <w:qFormat/>
    <w:rsid w:val="00A05F8D"/>
    <w:pPr>
      <w:keepNext/>
      <w:jc w:val="center"/>
      <w:outlineLvl w:val="1"/>
    </w:pPr>
    <w:rPr>
      <w:sz w:val="24"/>
    </w:rPr>
  </w:style>
  <w:style w:type="paragraph" w:styleId="Ttulo3">
    <w:name w:val="heading 3"/>
    <w:basedOn w:val="Normal"/>
    <w:next w:val="Normal"/>
    <w:link w:val="Ttulo3Car"/>
    <w:qFormat/>
    <w:rsid w:val="00A05F8D"/>
    <w:pPr>
      <w:keepNext/>
      <w:jc w:val="center"/>
      <w:outlineLvl w:val="2"/>
    </w:pPr>
    <w:rPr>
      <w:rFonts w:ascii="Century Gothic" w:hAnsi="Century Gothic"/>
      <w:b/>
      <w:bCs/>
      <w:sz w:val="32"/>
      <w:lang w:val="es-AR"/>
    </w:rPr>
  </w:style>
  <w:style w:type="paragraph" w:styleId="Ttulo4">
    <w:name w:val="heading 4"/>
    <w:basedOn w:val="Normal"/>
    <w:next w:val="Normal"/>
    <w:link w:val="Ttulo4Car"/>
    <w:qFormat/>
    <w:rsid w:val="00A05F8D"/>
    <w:pPr>
      <w:keepNext/>
      <w:jc w:val="center"/>
      <w:outlineLvl w:val="3"/>
    </w:pPr>
    <w:rPr>
      <w:rFonts w:ascii="Century Gothic" w:hAnsi="Century Gothic"/>
      <w:sz w:val="32"/>
      <w:lang w:val="es-AR"/>
    </w:rPr>
  </w:style>
  <w:style w:type="paragraph" w:styleId="Ttulo5">
    <w:name w:val="heading 5"/>
    <w:basedOn w:val="Normal"/>
    <w:next w:val="Normal"/>
    <w:link w:val="Ttulo5Car"/>
    <w:qFormat/>
    <w:rsid w:val="00A05F8D"/>
    <w:pPr>
      <w:keepNext/>
      <w:outlineLvl w:val="4"/>
    </w:pPr>
    <w:rPr>
      <w:sz w:val="24"/>
      <w:lang w:val="es-AR"/>
    </w:rPr>
  </w:style>
  <w:style w:type="paragraph" w:styleId="Ttulo6">
    <w:name w:val="heading 6"/>
    <w:basedOn w:val="Normal"/>
    <w:next w:val="Normal"/>
    <w:link w:val="Ttulo6Car"/>
    <w:qFormat/>
    <w:rsid w:val="00A05F8D"/>
    <w:pPr>
      <w:keepNext/>
      <w:jc w:val="right"/>
      <w:outlineLvl w:val="5"/>
    </w:pPr>
    <w:rPr>
      <w:sz w:val="24"/>
      <w:lang w:val="es-AR"/>
    </w:rPr>
  </w:style>
  <w:style w:type="paragraph" w:styleId="Ttulo7">
    <w:name w:val="heading 7"/>
    <w:basedOn w:val="Normal"/>
    <w:next w:val="Normal"/>
    <w:link w:val="Ttulo7Car"/>
    <w:qFormat/>
    <w:rsid w:val="00A05F8D"/>
    <w:pPr>
      <w:keepNext/>
      <w:widowControl w:val="0"/>
      <w:jc w:val="both"/>
      <w:outlineLvl w:val="6"/>
    </w:pPr>
    <w:rPr>
      <w:b/>
      <w:snapToGrid w:val="0"/>
      <w:sz w:val="28"/>
      <w:u w:val="single"/>
    </w:rPr>
  </w:style>
  <w:style w:type="paragraph" w:styleId="Ttulo8">
    <w:name w:val="heading 8"/>
    <w:basedOn w:val="Normal"/>
    <w:next w:val="Normal"/>
    <w:link w:val="Ttulo8Car"/>
    <w:qFormat/>
    <w:rsid w:val="00A05F8D"/>
    <w:pPr>
      <w:keepNext/>
      <w:spacing w:line="360" w:lineRule="auto"/>
      <w:jc w:val="center"/>
      <w:outlineLvl w:val="7"/>
    </w:pPr>
    <w:rPr>
      <w:b/>
      <w:i/>
      <w:iCs/>
      <w:sz w:val="40"/>
    </w:rPr>
  </w:style>
  <w:style w:type="paragraph" w:styleId="Ttulo9">
    <w:name w:val="heading 9"/>
    <w:basedOn w:val="Normal"/>
    <w:next w:val="Normal"/>
    <w:link w:val="Ttulo9Car"/>
    <w:qFormat/>
    <w:rsid w:val="00A05F8D"/>
    <w:pPr>
      <w:keepNext/>
      <w:spacing w:line="360" w:lineRule="auto"/>
      <w:ind w:firstLine="709"/>
      <w:jc w:val="both"/>
      <w:outlineLvl w:val="8"/>
    </w:pPr>
    <w:rPr>
      <w:i/>
      <w:i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A05F8D"/>
    <w:rPr>
      <w:color w:val="FFFFFF"/>
      <w:sz w:val="24"/>
      <w:lang w:eastAsia="es-MX"/>
    </w:rPr>
  </w:style>
  <w:style w:type="character" w:customStyle="1" w:styleId="Ttulo2Car">
    <w:name w:val="Título 2 Car"/>
    <w:basedOn w:val="Fuentedeprrafopredeter"/>
    <w:link w:val="Ttulo2"/>
    <w:rsid w:val="00A05F8D"/>
    <w:rPr>
      <w:sz w:val="24"/>
      <w:lang w:val="es-ES" w:eastAsia="es-MX"/>
    </w:rPr>
  </w:style>
  <w:style w:type="character" w:customStyle="1" w:styleId="Ttulo3Car">
    <w:name w:val="Título 3 Car"/>
    <w:basedOn w:val="Fuentedeprrafopredeter"/>
    <w:link w:val="Ttulo3"/>
    <w:rsid w:val="00A05F8D"/>
    <w:rPr>
      <w:rFonts w:ascii="Century Gothic" w:hAnsi="Century Gothic"/>
      <w:b/>
      <w:bCs/>
      <w:sz w:val="32"/>
      <w:lang w:eastAsia="es-MX"/>
    </w:rPr>
  </w:style>
  <w:style w:type="character" w:customStyle="1" w:styleId="Ttulo4Car">
    <w:name w:val="Título 4 Car"/>
    <w:basedOn w:val="Fuentedeprrafopredeter"/>
    <w:link w:val="Ttulo4"/>
    <w:rsid w:val="00A05F8D"/>
    <w:rPr>
      <w:rFonts w:ascii="Century Gothic" w:hAnsi="Century Gothic"/>
      <w:sz w:val="32"/>
      <w:lang w:eastAsia="es-MX"/>
    </w:rPr>
  </w:style>
  <w:style w:type="character" w:customStyle="1" w:styleId="Ttulo5Car">
    <w:name w:val="Título 5 Car"/>
    <w:basedOn w:val="Fuentedeprrafopredeter"/>
    <w:link w:val="Ttulo5"/>
    <w:rsid w:val="00A05F8D"/>
    <w:rPr>
      <w:sz w:val="24"/>
      <w:lang w:eastAsia="es-MX"/>
    </w:rPr>
  </w:style>
  <w:style w:type="character" w:customStyle="1" w:styleId="Ttulo6Car">
    <w:name w:val="Título 6 Car"/>
    <w:basedOn w:val="Fuentedeprrafopredeter"/>
    <w:link w:val="Ttulo6"/>
    <w:rsid w:val="00A05F8D"/>
    <w:rPr>
      <w:sz w:val="24"/>
      <w:lang w:eastAsia="es-MX"/>
    </w:rPr>
  </w:style>
  <w:style w:type="character" w:customStyle="1" w:styleId="Ttulo7Car">
    <w:name w:val="Título 7 Car"/>
    <w:basedOn w:val="Fuentedeprrafopredeter"/>
    <w:link w:val="Ttulo7"/>
    <w:rsid w:val="00A05F8D"/>
    <w:rPr>
      <w:b/>
      <w:snapToGrid w:val="0"/>
      <w:sz w:val="28"/>
      <w:u w:val="single"/>
      <w:lang w:val="es-ES" w:eastAsia="es-MX"/>
    </w:rPr>
  </w:style>
  <w:style w:type="character" w:customStyle="1" w:styleId="Ttulo8Car">
    <w:name w:val="Título 8 Car"/>
    <w:basedOn w:val="Fuentedeprrafopredeter"/>
    <w:link w:val="Ttulo8"/>
    <w:rsid w:val="00A05F8D"/>
    <w:rPr>
      <w:b/>
      <w:i/>
      <w:iCs/>
      <w:sz w:val="40"/>
      <w:lang w:val="es-ES" w:eastAsia="es-MX"/>
    </w:rPr>
  </w:style>
  <w:style w:type="character" w:customStyle="1" w:styleId="Ttulo9Car">
    <w:name w:val="Título 9 Car"/>
    <w:basedOn w:val="Fuentedeprrafopredeter"/>
    <w:link w:val="Ttulo9"/>
    <w:rsid w:val="00A05F8D"/>
    <w:rPr>
      <w:i/>
      <w:iCs/>
      <w:sz w:val="28"/>
      <w:lang w:val="es-ES" w:eastAsia="es-MX"/>
    </w:rPr>
  </w:style>
  <w:style w:type="paragraph" w:styleId="Ttulo">
    <w:name w:val="Title"/>
    <w:basedOn w:val="Normal"/>
    <w:link w:val="TtuloCar"/>
    <w:qFormat/>
    <w:rsid w:val="00A05F8D"/>
    <w:pPr>
      <w:jc w:val="center"/>
    </w:pPr>
    <w:rPr>
      <w:b/>
      <w:sz w:val="40"/>
    </w:rPr>
  </w:style>
  <w:style w:type="character" w:customStyle="1" w:styleId="TtuloCar">
    <w:name w:val="Título Car"/>
    <w:basedOn w:val="Fuentedeprrafopredeter"/>
    <w:link w:val="Ttulo"/>
    <w:rsid w:val="00A05F8D"/>
    <w:rPr>
      <w:b/>
      <w:sz w:val="40"/>
      <w:lang w:val="es-ES" w:eastAsia="es-MX"/>
    </w:rPr>
  </w:style>
  <w:style w:type="character" w:styleId="Textoennegrita">
    <w:name w:val="Strong"/>
    <w:uiPriority w:val="22"/>
    <w:qFormat/>
    <w:rsid w:val="00A05F8D"/>
    <w:rPr>
      <w:b/>
      <w:bCs/>
    </w:rPr>
  </w:style>
  <w:style w:type="character" w:styleId="nfasis">
    <w:name w:val="Emphasis"/>
    <w:qFormat/>
    <w:rsid w:val="00A05F8D"/>
    <w:rPr>
      <w:i/>
      <w:iCs/>
    </w:rPr>
  </w:style>
  <w:style w:type="paragraph" w:styleId="Prrafodelista">
    <w:name w:val="List Paragraph"/>
    <w:basedOn w:val="Normal"/>
    <w:uiPriority w:val="34"/>
    <w:qFormat/>
    <w:rsid w:val="00A05F8D"/>
    <w:pPr>
      <w:ind w:left="720"/>
      <w:contextualSpacing/>
    </w:pPr>
    <w:rPr>
      <w:sz w:val="24"/>
      <w:szCs w:val="24"/>
      <w:lang w:val="es-AR" w:eastAsia="es-ES"/>
    </w:rPr>
  </w:style>
  <w:style w:type="paragraph" w:styleId="Textodeglobo">
    <w:name w:val="Balloon Text"/>
    <w:basedOn w:val="Normal"/>
    <w:link w:val="TextodegloboCar"/>
    <w:uiPriority w:val="99"/>
    <w:semiHidden/>
    <w:unhideWhenUsed/>
    <w:rsid w:val="000008B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008B7"/>
    <w:rPr>
      <w:rFonts w:ascii="Segoe UI" w:hAnsi="Segoe UI" w:cs="Segoe UI"/>
      <w:sz w:val="18"/>
      <w:szCs w:val="18"/>
      <w:lang w:val="es-ES" w:eastAsia="es-MX"/>
    </w:rPr>
  </w:style>
  <w:style w:type="paragraph" w:styleId="NormalWeb">
    <w:name w:val="Normal (Web)"/>
    <w:basedOn w:val="Normal"/>
    <w:uiPriority w:val="99"/>
    <w:semiHidden/>
    <w:unhideWhenUsed/>
    <w:rsid w:val="000008B7"/>
    <w:pPr>
      <w:spacing w:before="100" w:beforeAutospacing="1" w:after="100" w:afterAutospacing="1"/>
    </w:pPr>
    <w:rPr>
      <w:sz w:val="24"/>
      <w:szCs w:val="24"/>
      <w:lang w:val="es-AR" w:eastAsia="es-AR"/>
    </w:rPr>
  </w:style>
  <w:style w:type="paragraph" w:customStyle="1" w:styleId="marca">
    <w:name w:val="marca"/>
    <w:basedOn w:val="Normal"/>
    <w:rsid w:val="000008B7"/>
    <w:pPr>
      <w:spacing w:before="100" w:beforeAutospacing="1" w:after="100" w:afterAutospacing="1"/>
    </w:pPr>
    <w:rPr>
      <w:sz w:val="24"/>
      <w:szCs w:val="24"/>
      <w:lang w:val="es-AR" w:eastAsia="es-AR"/>
    </w:rPr>
  </w:style>
  <w:style w:type="character" w:customStyle="1" w:styleId="marcaspan">
    <w:name w:val="marca_span"/>
    <w:basedOn w:val="Fuentedeprrafopredeter"/>
    <w:rsid w:val="000008B7"/>
  </w:style>
  <w:style w:type="paragraph" w:customStyle="1" w:styleId="descriptiontab">
    <w:name w:val="description_tab"/>
    <w:basedOn w:val="Normal"/>
    <w:rsid w:val="000008B7"/>
    <w:pPr>
      <w:spacing w:before="100" w:beforeAutospacing="1" w:after="100" w:afterAutospacing="1"/>
    </w:pPr>
    <w:rPr>
      <w:sz w:val="24"/>
      <w:szCs w:val="24"/>
      <w:lang w:val="es-AR" w:eastAsia="es-AR"/>
    </w:rPr>
  </w:style>
  <w:style w:type="character" w:styleId="Hipervnculo">
    <w:name w:val="Hyperlink"/>
    <w:basedOn w:val="Fuentedeprrafopredeter"/>
    <w:uiPriority w:val="99"/>
    <w:semiHidden/>
    <w:unhideWhenUsed/>
    <w:rsid w:val="000008B7"/>
    <w:rPr>
      <w:color w:val="0000FF"/>
      <w:u w:val="single"/>
    </w:rPr>
  </w:style>
  <w:style w:type="paragraph" w:customStyle="1" w:styleId="reviewstab">
    <w:name w:val="reviews_tab"/>
    <w:basedOn w:val="Normal"/>
    <w:rsid w:val="000008B7"/>
    <w:pPr>
      <w:spacing w:before="100" w:beforeAutospacing="1" w:after="100" w:afterAutospacing="1"/>
    </w:pPr>
    <w:rPr>
      <w:sz w:val="24"/>
      <w:szCs w:val="24"/>
      <w:lang w:val="es-AR" w:eastAsia="es-AR"/>
    </w:rPr>
  </w:style>
</w:styles>
</file>

<file path=word/webSettings.xml><?xml version="1.0" encoding="utf-8"?>
<w:webSettings xmlns:r="http://schemas.openxmlformats.org/officeDocument/2006/relationships" xmlns:w="http://schemas.openxmlformats.org/wordprocessingml/2006/main">
  <w:divs>
    <w:div w:id="12805618">
      <w:bodyDiv w:val="1"/>
      <w:marLeft w:val="0"/>
      <w:marRight w:val="0"/>
      <w:marTop w:val="0"/>
      <w:marBottom w:val="0"/>
      <w:divBdr>
        <w:top w:val="none" w:sz="0" w:space="0" w:color="auto"/>
        <w:left w:val="none" w:sz="0" w:space="0" w:color="auto"/>
        <w:bottom w:val="none" w:sz="0" w:space="0" w:color="auto"/>
        <w:right w:val="none" w:sz="0" w:space="0" w:color="auto"/>
      </w:divBdr>
    </w:div>
    <w:div w:id="407579794">
      <w:bodyDiv w:val="1"/>
      <w:marLeft w:val="0"/>
      <w:marRight w:val="0"/>
      <w:marTop w:val="0"/>
      <w:marBottom w:val="0"/>
      <w:divBdr>
        <w:top w:val="none" w:sz="0" w:space="0" w:color="auto"/>
        <w:left w:val="none" w:sz="0" w:space="0" w:color="auto"/>
        <w:bottom w:val="none" w:sz="0" w:space="0" w:color="auto"/>
        <w:right w:val="none" w:sz="0" w:space="0" w:color="auto"/>
      </w:divBdr>
      <w:divsChild>
        <w:div w:id="1387990591">
          <w:marLeft w:val="0"/>
          <w:marRight w:val="0"/>
          <w:marTop w:val="0"/>
          <w:marBottom w:val="0"/>
          <w:divBdr>
            <w:top w:val="none" w:sz="0" w:space="0" w:color="D9D9D9"/>
            <w:left w:val="none" w:sz="0" w:space="0" w:color="D9D9D9"/>
            <w:bottom w:val="none" w:sz="0" w:space="0" w:color="D9D9D9"/>
            <w:right w:val="none" w:sz="0" w:space="0" w:color="D9D9D9"/>
          </w:divBdr>
        </w:div>
      </w:divsChild>
    </w:div>
    <w:div w:id="474684460">
      <w:bodyDiv w:val="1"/>
      <w:marLeft w:val="0"/>
      <w:marRight w:val="0"/>
      <w:marTop w:val="0"/>
      <w:marBottom w:val="0"/>
      <w:divBdr>
        <w:top w:val="none" w:sz="0" w:space="0" w:color="auto"/>
        <w:left w:val="none" w:sz="0" w:space="0" w:color="auto"/>
        <w:bottom w:val="none" w:sz="0" w:space="0" w:color="auto"/>
        <w:right w:val="none" w:sz="0" w:space="0" w:color="auto"/>
      </w:divBdr>
    </w:div>
    <w:div w:id="556862953">
      <w:bodyDiv w:val="1"/>
      <w:marLeft w:val="0"/>
      <w:marRight w:val="0"/>
      <w:marTop w:val="0"/>
      <w:marBottom w:val="0"/>
      <w:divBdr>
        <w:top w:val="none" w:sz="0" w:space="0" w:color="auto"/>
        <w:left w:val="none" w:sz="0" w:space="0" w:color="auto"/>
        <w:bottom w:val="none" w:sz="0" w:space="0" w:color="auto"/>
        <w:right w:val="none" w:sz="0" w:space="0" w:color="auto"/>
      </w:divBdr>
      <w:divsChild>
        <w:div w:id="1502352333">
          <w:marLeft w:val="0"/>
          <w:marRight w:val="0"/>
          <w:marTop w:val="0"/>
          <w:marBottom w:val="0"/>
          <w:divBdr>
            <w:top w:val="none" w:sz="0" w:space="0" w:color="D9D9D9"/>
            <w:left w:val="none" w:sz="0" w:space="0" w:color="D9D9D9"/>
            <w:bottom w:val="none" w:sz="0" w:space="0" w:color="D9D9D9"/>
            <w:right w:val="none" w:sz="0" w:space="0" w:color="D9D9D9"/>
          </w:divBdr>
        </w:div>
      </w:divsChild>
    </w:div>
    <w:div w:id="656106901">
      <w:bodyDiv w:val="1"/>
      <w:marLeft w:val="0"/>
      <w:marRight w:val="0"/>
      <w:marTop w:val="0"/>
      <w:marBottom w:val="0"/>
      <w:divBdr>
        <w:top w:val="none" w:sz="0" w:space="0" w:color="auto"/>
        <w:left w:val="none" w:sz="0" w:space="0" w:color="auto"/>
        <w:bottom w:val="none" w:sz="0" w:space="0" w:color="auto"/>
        <w:right w:val="none" w:sz="0" w:space="0" w:color="auto"/>
      </w:divBdr>
    </w:div>
    <w:div w:id="818807050">
      <w:bodyDiv w:val="1"/>
      <w:marLeft w:val="0"/>
      <w:marRight w:val="0"/>
      <w:marTop w:val="0"/>
      <w:marBottom w:val="0"/>
      <w:divBdr>
        <w:top w:val="none" w:sz="0" w:space="0" w:color="auto"/>
        <w:left w:val="none" w:sz="0" w:space="0" w:color="auto"/>
        <w:bottom w:val="none" w:sz="0" w:space="0" w:color="auto"/>
        <w:right w:val="none" w:sz="0" w:space="0" w:color="auto"/>
      </w:divBdr>
      <w:divsChild>
        <w:div w:id="2100981265">
          <w:marLeft w:val="0"/>
          <w:marRight w:val="0"/>
          <w:marTop w:val="0"/>
          <w:marBottom w:val="0"/>
          <w:divBdr>
            <w:top w:val="none" w:sz="0" w:space="0" w:color="D9D9D9"/>
            <w:left w:val="none" w:sz="0" w:space="0" w:color="D9D9D9"/>
            <w:bottom w:val="none" w:sz="0" w:space="0" w:color="D9D9D9"/>
            <w:right w:val="none" w:sz="0" w:space="0" w:color="D9D9D9"/>
          </w:divBdr>
        </w:div>
      </w:divsChild>
    </w:div>
    <w:div w:id="909731519">
      <w:bodyDiv w:val="1"/>
      <w:marLeft w:val="0"/>
      <w:marRight w:val="0"/>
      <w:marTop w:val="0"/>
      <w:marBottom w:val="0"/>
      <w:divBdr>
        <w:top w:val="none" w:sz="0" w:space="0" w:color="auto"/>
        <w:left w:val="none" w:sz="0" w:space="0" w:color="auto"/>
        <w:bottom w:val="none" w:sz="0" w:space="0" w:color="auto"/>
        <w:right w:val="none" w:sz="0" w:space="0" w:color="auto"/>
      </w:divBdr>
    </w:div>
    <w:div w:id="936671319">
      <w:bodyDiv w:val="1"/>
      <w:marLeft w:val="0"/>
      <w:marRight w:val="0"/>
      <w:marTop w:val="0"/>
      <w:marBottom w:val="0"/>
      <w:divBdr>
        <w:top w:val="none" w:sz="0" w:space="0" w:color="auto"/>
        <w:left w:val="none" w:sz="0" w:space="0" w:color="auto"/>
        <w:bottom w:val="none" w:sz="0" w:space="0" w:color="auto"/>
        <w:right w:val="none" w:sz="0" w:space="0" w:color="auto"/>
      </w:divBdr>
    </w:div>
    <w:div w:id="968515481">
      <w:bodyDiv w:val="1"/>
      <w:marLeft w:val="0"/>
      <w:marRight w:val="0"/>
      <w:marTop w:val="0"/>
      <w:marBottom w:val="0"/>
      <w:divBdr>
        <w:top w:val="none" w:sz="0" w:space="0" w:color="auto"/>
        <w:left w:val="none" w:sz="0" w:space="0" w:color="auto"/>
        <w:bottom w:val="none" w:sz="0" w:space="0" w:color="auto"/>
        <w:right w:val="none" w:sz="0" w:space="0" w:color="auto"/>
      </w:divBdr>
    </w:div>
    <w:div w:id="1083529634">
      <w:bodyDiv w:val="1"/>
      <w:marLeft w:val="0"/>
      <w:marRight w:val="0"/>
      <w:marTop w:val="0"/>
      <w:marBottom w:val="0"/>
      <w:divBdr>
        <w:top w:val="none" w:sz="0" w:space="0" w:color="auto"/>
        <w:left w:val="none" w:sz="0" w:space="0" w:color="auto"/>
        <w:bottom w:val="none" w:sz="0" w:space="0" w:color="auto"/>
        <w:right w:val="none" w:sz="0" w:space="0" w:color="auto"/>
      </w:divBdr>
      <w:divsChild>
        <w:div w:id="2048018459">
          <w:marLeft w:val="0"/>
          <w:marRight w:val="0"/>
          <w:marTop w:val="0"/>
          <w:marBottom w:val="480"/>
          <w:divBdr>
            <w:top w:val="none" w:sz="0" w:space="0" w:color="auto"/>
            <w:left w:val="none" w:sz="0" w:space="0" w:color="auto"/>
            <w:bottom w:val="none" w:sz="0" w:space="0" w:color="auto"/>
            <w:right w:val="none" w:sz="0" w:space="0" w:color="auto"/>
          </w:divBdr>
          <w:divsChild>
            <w:div w:id="1755128437">
              <w:marLeft w:val="0"/>
              <w:marRight w:val="0"/>
              <w:marTop w:val="0"/>
              <w:marBottom w:val="0"/>
              <w:divBdr>
                <w:top w:val="none" w:sz="0" w:space="0" w:color="D9D9D9"/>
                <w:left w:val="none" w:sz="0" w:space="0" w:color="D9D9D9"/>
                <w:bottom w:val="none" w:sz="0" w:space="0" w:color="D9D9D9"/>
                <w:right w:val="none" w:sz="0" w:space="0" w:color="D9D9D9"/>
              </w:divBdr>
            </w:div>
          </w:divsChild>
        </w:div>
      </w:divsChild>
    </w:div>
    <w:div w:id="1423792214">
      <w:bodyDiv w:val="1"/>
      <w:marLeft w:val="0"/>
      <w:marRight w:val="0"/>
      <w:marTop w:val="0"/>
      <w:marBottom w:val="0"/>
      <w:divBdr>
        <w:top w:val="none" w:sz="0" w:space="0" w:color="auto"/>
        <w:left w:val="none" w:sz="0" w:space="0" w:color="auto"/>
        <w:bottom w:val="none" w:sz="0" w:space="0" w:color="auto"/>
        <w:right w:val="none" w:sz="0" w:space="0" w:color="auto"/>
      </w:divBdr>
      <w:divsChild>
        <w:div w:id="1548950212">
          <w:marLeft w:val="0"/>
          <w:marRight w:val="0"/>
          <w:marTop w:val="0"/>
          <w:marBottom w:val="0"/>
          <w:divBdr>
            <w:top w:val="none" w:sz="0" w:space="0" w:color="D9D9D9"/>
            <w:left w:val="none" w:sz="0" w:space="0" w:color="D9D9D9"/>
            <w:bottom w:val="none" w:sz="0" w:space="0" w:color="D9D9D9"/>
            <w:right w:val="none" w:sz="0" w:space="0" w:color="D9D9D9"/>
          </w:divBdr>
        </w:div>
      </w:divsChild>
    </w:div>
    <w:div w:id="1467776493">
      <w:bodyDiv w:val="1"/>
      <w:marLeft w:val="0"/>
      <w:marRight w:val="0"/>
      <w:marTop w:val="0"/>
      <w:marBottom w:val="0"/>
      <w:divBdr>
        <w:top w:val="none" w:sz="0" w:space="0" w:color="auto"/>
        <w:left w:val="none" w:sz="0" w:space="0" w:color="auto"/>
        <w:bottom w:val="none" w:sz="0" w:space="0" w:color="auto"/>
        <w:right w:val="none" w:sz="0" w:space="0" w:color="auto"/>
      </w:divBdr>
    </w:div>
    <w:div w:id="1662541667">
      <w:bodyDiv w:val="1"/>
      <w:marLeft w:val="0"/>
      <w:marRight w:val="0"/>
      <w:marTop w:val="0"/>
      <w:marBottom w:val="0"/>
      <w:divBdr>
        <w:top w:val="none" w:sz="0" w:space="0" w:color="auto"/>
        <w:left w:val="none" w:sz="0" w:space="0" w:color="auto"/>
        <w:bottom w:val="none" w:sz="0" w:space="0" w:color="auto"/>
        <w:right w:val="none" w:sz="0" w:space="0" w:color="auto"/>
      </w:divBdr>
      <w:divsChild>
        <w:div w:id="1153909877">
          <w:marLeft w:val="0"/>
          <w:marRight w:val="0"/>
          <w:marTop w:val="0"/>
          <w:marBottom w:val="0"/>
          <w:divBdr>
            <w:top w:val="none" w:sz="0" w:space="0" w:color="D9D9D9"/>
            <w:left w:val="none" w:sz="0" w:space="0" w:color="D9D9D9"/>
            <w:bottom w:val="none" w:sz="0" w:space="0" w:color="D9D9D9"/>
            <w:right w:val="none" w:sz="0" w:space="0" w:color="D9D9D9"/>
          </w:divBdr>
        </w:div>
      </w:divsChild>
    </w:div>
    <w:div w:id="1871070300">
      <w:bodyDiv w:val="1"/>
      <w:marLeft w:val="0"/>
      <w:marRight w:val="0"/>
      <w:marTop w:val="0"/>
      <w:marBottom w:val="0"/>
      <w:divBdr>
        <w:top w:val="none" w:sz="0" w:space="0" w:color="auto"/>
        <w:left w:val="none" w:sz="0" w:space="0" w:color="auto"/>
        <w:bottom w:val="none" w:sz="0" w:space="0" w:color="auto"/>
        <w:right w:val="none" w:sz="0" w:space="0" w:color="auto"/>
      </w:divBdr>
    </w:div>
    <w:div w:id="1988196329">
      <w:bodyDiv w:val="1"/>
      <w:marLeft w:val="0"/>
      <w:marRight w:val="0"/>
      <w:marTop w:val="0"/>
      <w:marBottom w:val="0"/>
      <w:divBdr>
        <w:top w:val="none" w:sz="0" w:space="0" w:color="auto"/>
        <w:left w:val="none" w:sz="0" w:space="0" w:color="auto"/>
        <w:bottom w:val="none" w:sz="0" w:space="0" w:color="auto"/>
        <w:right w:val="none" w:sz="0" w:space="0" w:color="auto"/>
      </w:divBdr>
    </w:div>
    <w:div w:id="2142452226">
      <w:bodyDiv w:val="1"/>
      <w:marLeft w:val="0"/>
      <w:marRight w:val="0"/>
      <w:marTop w:val="0"/>
      <w:marBottom w:val="0"/>
      <w:divBdr>
        <w:top w:val="none" w:sz="0" w:space="0" w:color="auto"/>
        <w:left w:val="none" w:sz="0" w:space="0" w:color="auto"/>
        <w:bottom w:val="none" w:sz="0" w:space="0" w:color="auto"/>
        <w:right w:val="none" w:sz="0" w:space="0" w:color="auto"/>
      </w:divBdr>
      <w:divsChild>
        <w:div w:id="697320863">
          <w:marLeft w:val="0"/>
          <w:marRight w:val="0"/>
          <w:marTop w:val="0"/>
          <w:marBottom w:val="0"/>
          <w:divBdr>
            <w:top w:val="none" w:sz="0" w:space="0" w:color="D9D9D9"/>
            <w:left w:val="none" w:sz="0" w:space="0" w:color="D9D9D9"/>
            <w:bottom w:val="none" w:sz="0" w:space="0" w:color="D9D9D9"/>
            <w:right w:val="none" w:sz="0" w:space="0" w:color="D9D9D9"/>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BA5AF-A636-49D6-A573-5744443EA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Pages>
  <Words>1528</Words>
  <Characters>8406</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Fernando Perez</dc:creator>
  <cp:lastModifiedBy>LauraMaxPower</cp:lastModifiedBy>
  <cp:revision>2</cp:revision>
  <dcterms:created xsi:type="dcterms:W3CDTF">2019-08-09T12:29:00Z</dcterms:created>
  <dcterms:modified xsi:type="dcterms:W3CDTF">2019-08-09T12:29:00Z</dcterms:modified>
</cp:coreProperties>
</file>